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CA6" w14:textId="45076AE1" w:rsidR="00B82297" w:rsidRPr="006E025C" w:rsidRDefault="00B82297" w:rsidP="00B82297">
      <w:pPr>
        <w:pStyle w:val="Title"/>
        <w:rPr>
          <w:sz w:val="24"/>
          <w:szCs w:val="24"/>
        </w:rPr>
      </w:pPr>
      <w:r w:rsidRPr="006E025C">
        <w:rPr>
          <w:sz w:val="24"/>
          <w:szCs w:val="24"/>
        </w:rPr>
        <w:t xml:space="preserve">The Christian’s Mission </w:t>
      </w:r>
      <w:r>
        <w:rPr>
          <w:sz w:val="24"/>
          <w:szCs w:val="24"/>
        </w:rPr>
        <w:t xml:space="preserve">- Chapter </w:t>
      </w:r>
      <w:r w:rsidR="00A25F85">
        <w:rPr>
          <w:sz w:val="24"/>
          <w:szCs w:val="24"/>
        </w:rPr>
        <w:t>3</w:t>
      </w:r>
    </w:p>
    <w:p w14:paraId="2E7284D6" w14:textId="77777777" w:rsidR="00B82297" w:rsidRDefault="00B82297" w:rsidP="00B82297">
      <w:pPr>
        <w:jc w:val="center"/>
      </w:pPr>
      <w:r>
        <w:t>Summer 2021 Worship Theme Schedule</w:t>
      </w:r>
    </w:p>
    <w:p w14:paraId="7A5ED8FC" w14:textId="77777777" w:rsidR="00B82297" w:rsidRDefault="00B82297" w:rsidP="00B82297">
      <w:pPr>
        <w:jc w:val="center"/>
        <w:rPr>
          <w:sz w:val="18"/>
          <w:szCs w:val="18"/>
        </w:rPr>
      </w:pPr>
      <w:r>
        <w:t xml:space="preserve">Material taken from “The Christian’s Mission” by Rev. Richard Schultz  </w:t>
      </w:r>
      <w:r w:rsidRPr="003B4181">
        <w:rPr>
          <w:sz w:val="18"/>
          <w:szCs w:val="18"/>
        </w:rPr>
        <w:t>CPH©</w:t>
      </w:r>
      <w:proofErr w:type="gramStart"/>
      <w:r w:rsidRPr="003B4181">
        <w:rPr>
          <w:sz w:val="18"/>
          <w:szCs w:val="18"/>
        </w:rPr>
        <w:t>1970</w:t>
      </w:r>
      <w:proofErr w:type="gramEnd"/>
    </w:p>
    <w:p w14:paraId="26BEB188" w14:textId="4C88CCE2" w:rsidR="00B82297" w:rsidRDefault="00B82297" w:rsidP="00B82297">
      <w:r>
        <w:rPr>
          <w:i/>
          <w:iCs/>
        </w:rPr>
        <w:t xml:space="preserve">(Suggestions and questions at the end of each </w:t>
      </w:r>
      <w:r>
        <w:t>week</w:t>
      </w:r>
      <w:r>
        <w:rPr>
          <w:i/>
          <w:iCs/>
        </w:rPr>
        <w:t xml:space="preserve"> refer the reader to some Scripture readings that will add depth to the </w:t>
      </w:r>
      <w:r>
        <w:t>message themes. They provide points of discussion in a group setting.)</w:t>
      </w:r>
    </w:p>
    <w:p w14:paraId="7F8CD9D2" w14:textId="77777777" w:rsidR="005F5363" w:rsidRDefault="005F5363" w:rsidP="005F5363">
      <w:pPr>
        <w:pStyle w:val="ListParagraph"/>
        <w:numPr>
          <w:ilvl w:val="0"/>
          <w:numId w:val="2"/>
        </w:numPr>
        <w:spacing w:line="276" w:lineRule="auto"/>
      </w:pPr>
      <w:r>
        <w:t>Equipped for Our Mission</w:t>
      </w:r>
    </w:p>
    <w:p w14:paraId="598D38E3" w14:textId="77777777" w:rsidR="005F5363" w:rsidRDefault="005F5363" w:rsidP="005F5363">
      <w:pPr>
        <w:pStyle w:val="ListParagraph"/>
        <w:numPr>
          <w:ilvl w:val="2"/>
          <w:numId w:val="2"/>
        </w:numPr>
        <w:spacing w:line="276" w:lineRule="auto"/>
      </w:pPr>
      <w:r>
        <w:t xml:space="preserve">Every Christian </w:t>
      </w:r>
      <w:r w:rsidRPr="00C55B86">
        <w:rPr>
          <w:u w:val="single"/>
        </w:rPr>
        <w:t>Receives Gifts</w:t>
      </w:r>
      <w:r>
        <w:t xml:space="preserve"> for His Ministry</w:t>
      </w:r>
    </w:p>
    <w:p w14:paraId="19CC3003" w14:textId="77777777" w:rsidR="005F5363" w:rsidRDefault="005F5363" w:rsidP="005F5363">
      <w:pPr>
        <w:pStyle w:val="ListParagraph"/>
        <w:numPr>
          <w:ilvl w:val="2"/>
          <w:numId w:val="2"/>
        </w:numPr>
        <w:spacing w:line="276" w:lineRule="auto"/>
      </w:pPr>
      <w:r w:rsidRPr="00C55B86">
        <w:rPr>
          <w:u w:val="single"/>
        </w:rPr>
        <w:t>Identifying</w:t>
      </w:r>
      <w:r>
        <w:t xml:space="preserve"> Our Gifts</w:t>
      </w:r>
    </w:p>
    <w:p w14:paraId="495AAADF" w14:textId="77777777" w:rsidR="005F5363" w:rsidRDefault="005F5363" w:rsidP="005F5363">
      <w:pPr>
        <w:pStyle w:val="ListParagraph"/>
        <w:numPr>
          <w:ilvl w:val="2"/>
          <w:numId w:val="2"/>
        </w:numPr>
        <w:spacing w:line="276" w:lineRule="auto"/>
      </w:pPr>
      <w:r>
        <w:t>Sharpening Our Gifts</w:t>
      </w:r>
    </w:p>
    <w:p w14:paraId="365A074D" w14:textId="77777777" w:rsidR="005F5363" w:rsidRDefault="005F5363" w:rsidP="005F5363">
      <w:pPr>
        <w:pStyle w:val="ListParagraph"/>
        <w:numPr>
          <w:ilvl w:val="2"/>
          <w:numId w:val="2"/>
        </w:numPr>
        <w:spacing w:line="276" w:lineRule="auto"/>
      </w:pPr>
      <w:r>
        <w:t>The Congregation Is a Developer of Gifts</w:t>
      </w:r>
    </w:p>
    <w:p w14:paraId="36D6EA18" w14:textId="77777777" w:rsidR="005F5363" w:rsidRPr="005F5363" w:rsidRDefault="005F5363" w:rsidP="005F5363">
      <w:pPr>
        <w:spacing w:line="276" w:lineRule="auto"/>
        <w:rPr>
          <w:b/>
          <w:bCs/>
        </w:rPr>
      </w:pPr>
      <w:r w:rsidRPr="005F5363">
        <w:rPr>
          <w:b/>
          <w:bCs/>
        </w:rPr>
        <w:t>Bible Reading and Study</w:t>
      </w:r>
    </w:p>
    <w:p w14:paraId="6DDF5B61" w14:textId="523E7624" w:rsidR="005F5363" w:rsidRDefault="00C55B86" w:rsidP="005F5363">
      <w:pPr>
        <w:pStyle w:val="ListParagraph"/>
        <w:numPr>
          <w:ilvl w:val="3"/>
          <w:numId w:val="2"/>
        </w:numPr>
        <w:spacing w:line="276" w:lineRule="auto"/>
        <w:ind w:left="720"/>
      </w:pPr>
      <w:r>
        <w:t xml:space="preserve">Read </w:t>
      </w:r>
      <w:r w:rsidR="005F5363" w:rsidRPr="005F5363">
        <w:t>1 Cor</w:t>
      </w:r>
      <w:r>
        <w:t>inthians chapter</w:t>
      </w:r>
      <w:r w:rsidR="005F5363" w:rsidRPr="005F5363">
        <w:t xml:space="preserve"> 12</w:t>
      </w:r>
      <w:r>
        <w:t>. What specific gifts of the Spirit are given?</w:t>
      </w:r>
    </w:p>
    <w:p w14:paraId="41471B32" w14:textId="6078118C" w:rsidR="00C55B86" w:rsidRDefault="00C55B86" w:rsidP="00C55B86">
      <w:pPr>
        <w:pStyle w:val="ListParagraph"/>
        <w:spacing w:line="276" w:lineRule="auto"/>
      </w:pPr>
    </w:p>
    <w:p w14:paraId="79461ACC" w14:textId="117EF661" w:rsidR="00193BD7" w:rsidRDefault="00193BD7" w:rsidP="00C55B86">
      <w:pPr>
        <w:pStyle w:val="ListParagraph"/>
        <w:spacing w:line="276" w:lineRule="auto"/>
      </w:pPr>
    </w:p>
    <w:p w14:paraId="4EBE9ADD" w14:textId="77777777" w:rsidR="00193BD7" w:rsidRDefault="00193BD7" w:rsidP="00C55B86">
      <w:pPr>
        <w:pStyle w:val="ListParagraph"/>
        <w:spacing w:line="276" w:lineRule="auto"/>
      </w:pPr>
    </w:p>
    <w:p w14:paraId="59053CE6" w14:textId="115688AF" w:rsidR="00C55B86" w:rsidRDefault="00C55B86" w:rsidP="00C55B86">
      <w:pPr>
        <w:pStyle w:val="ListParagraph"/>
        <w:spacing w:line="276" w:lineRule="auto"/>
      </w:pPr>
      <w:r>
        <w:t>Evidently these were gifts needed for</w:t>
      </w:r>
      <w:r w:rsidR="005E10A6">
        <w:t xml:space="preserve"> the</w:t>
      </w:r>
      <w:r>
        <w:t xml:space="preserve"> church then</w:t>
      </w:r>
      <w:r w:rsidR="005E10A6">
        <w:t>. What specific gifts are needed for the work of the church today?</w:t>
      </w:r>
    </w:p>
    <w:p w14:paraId="3FC6555A" w14:textId="0147EFE6" w:rsidR="005E10A6" w:rsidRDefault="005E10A6" w:rsidP="00C55B86">
      <w:pPr>
        <w:pStyle w:val="ListParagraph"/>
        <w:spacing w:line="276" w:lineRule="auto"/>
      </w:pPr>
    </w:p>
    <w:p w14:paraId="3FCAF557" w14:textId="77777777" w:rsidR="00193BD7" w:rsidRDefault="00193BD7" w:rsidP="00C55B86">
      <w:pPr>
        <w:pStyle w:val="ListParagraph"/>
        <w:spacing w:line="276" w:lineRule="auto"/>
      </w:pPr>
    </w:p>
    <w:p w14:paraId="442494A5" w14:textId="28444108" w:rsidR="005E10A6" w:rsidRDefault="005E10A6" w:rsidP="00C55B86">
      <w:pPr>
        <w:pStyle w:val="ListParagraph"/>
        <w:spacing w:line="276" w:lineRule="auto"/>
      </w:pPr>
      <w:r>
        <w:t>Have some gifts become less important today?  Are new ones called for?</w:t>
      </w:r>
    </w:p>
    <w:p w14:paraId="158704FB" w14:textId="6832D994" w:rsidR="005E10A6" w:rsidRDefault="005E10A6" w:rsidP="00C55B86">
      <w:pPr>
        <w:pStyle w:val="ListParagraph"/>
        <w:spacing w:line="276" w:lineRule="auto"/>
      </w:pPr>
    </w:p>
    <w:p w14:paraId="01D1F94E" w14:textId="77777777" w:rsidR="00193BD7" w:rsidRPr="005F5363" w:rsidRDefault="00193BD7" w:rsidP="00C55B86">
      <w:pPr>
        <w:pStyle w:val="ListParagraph"/>
        <w:spacing w:line="276" w:lineRule="auto"/>
      </w:pPr>
    </w:p>
    <w:p w14:paraId="2CC18F13" w14:textId="28B89069" w:rsidR="005F5363" w:rsidRDefault="005E10A6" w:rsidP="005F5363">
      <w:pPr>
        <w:pStyle w:val="ListParagraph"/>
        <w:numPr>
          <w:ilvl w:val="3"/>
          <w:numId w:val="2"/>
        </w:numPr>
        <w:spacing w:line="276" w:lineRule="auto"/>
        <w:ind w:left="720"/>
      </w:pPr>
      <w:r>
        <w:t xml:space="preserve">Many Christians make the virtue of being “just humble, quiet people” with no ambition for important tasks in God’s mission. In the light of the following passages, draw some conclusions about the possibility of having “holy ambition”. </w:t>
      </w:r>
      <w:r w:rsidR="005F5363" w:rsidRPr="005F5363">
        <w:t>1 Cor 9:24; 1 Cor 12:31; 1 Cor 14:12; Phil 3:13-14; 2 Tim 2:15</w:t>
      </w:r>
    </w:p>
    <w:p w14:paraId="4B88CEE8" w14:textId="7E030E47" w:rsidR="005E10A6" w:rsidRDefault="005E10A6" w:rsidP="005E10A6">
      <w:pPr>
        <w:spacing w:line="276" w:lineRule="auto"/>
        <w:ind w:left="720"/>
      </w:pPr>
    </w:p>
    <w:p w14:paraId="5647C2C3" w14:textId="77777777" w:rsidR="005E10A6" w:rsidRPr="005F5363" w:rsidRDefault="005E10A6" w:rsidP="005E10A6">
      <w:pPr>
        <w:spacing w:line="276" w:lineRule="auto"/>
        <w:ind w:left="720"/>
      </w:pPr>
    </w:p>
    <w:p w14:paraId="189AA90A" w14:textId="16435A9D" w:rsidR="005F5363" w:rsidRDefault="005E10A6" w:rsidP="005F5363">
      <w:pPr>
        <w:pStyle w:val="ListParagraph"/>
        <w:numPr>
          <w:ilvl w:val="3"/>
          <w:numId w:val="2"/>
        </w:numPr>
        <w:spacing w:line="276" w:lineRule="auto"/>
        <w:ind w:left="720"/>
      </w:pPr>
      <w:r>
        <w:t xml:space="preserve">Read </w:t>
      </w:r>
      <w:r w:rsidR="005F5363" w:rsidRPr="005F5363">
        <w:t>Eph</w:t>
      </w:r>
      <w:r>
        <w:t>esians</w:t>
      </w:r>
      <w:r w:rsidR="005F5363" w:rsidRPr="005F5363">
        <w:t xml:space="preserve"> 4: 12-16</w:t>
      </w:r>
      <w:r>
        <w:t>. In the light of this passage, what kinds of courses would be appropriate in the adult education program of a congregation?</w:t>
      </w:r>
    </w:p>
    <w:p w14:paraId="7D255E67" w14:textId="5A8CB75D" w:rsidR="005E10A6" w:rsidRDefault="005E10A6" w:rsidP="005E10A6">
      <w:pPr>
        <w:pStyle w:val="ListParagraph"/>
        <w:spacing w:line="276" w:lineRule="auto"/>
      </w:pPr>
    </w:p>
    <w:p w14:paraId="636354BB" w14:textId="77777777" w:rsidR="00193BD7" w:rsidRDefault="00193BD7" w:rsidP="005E10A6">
      <w:pPr>
        <w:pStyle w:val="ListParagraph"/>
        <w:spacing w:line="276" w:lineRule="auto"/>
      </w:pPr>
    </w:p>
    <w:p w14:paraId="583BD5BD" w14:textId="77777777" w:rsidR="005E10A6" w:rsidRDefault="005E10A6" w:rsidP="005E10A6">
      <w:pPr>
        <w:pStyle w:val="ListParagraph"/>
        <w:spacing w:line="276" w:lineRule="auto"/>
      </w:pPr>
    </w:p>
    <w:p w14:paraId="29423468" w14:textId="33EDB414" w:rsidR="005E10A6" w:rsidRDefault="005E10A6" w:rsidP="005E10A6">
      <w:pPr>
        <w:pStyle w:val="ListParagraph"/>
        <w:spacing w:line="276" w:lineRule="auto"/>
      </w:pPr>
      <w:r>
        <w:t>What kind of “equipping” is needed for Christians to operate in the social context of our day with its complexities and problems?</w:t>
      </w:r>
    </w:p>
    <w:p w14:paraId="35A02814" w14:textId="6F55E672" w:rsidR="005E10A6" w:rsidRDefault="005E10A6" w:rsidP="005E10A6">
      <w:pPr>
        <w:pStyle w:val="ListParagraph"/>
        <w:spacing w:line="276" w:lineRule="auto"/>
      </w:pPr>
    </w:p>
    <w:p w14:paraId="4D769DB3" w14:textId="77777777" w:rsidR="00193BD7" w:rsidRDefault="00193BD7" w:rsidP="005E10A6">
      <w:pPr>
        <w:pStyle w:val="ListParagraph"/>
        <w:spacing w:line="276" w:lineRule="auto"/>
      </w:pPr>
    </w:p>
    <w:p w14:paraId="77A98D33" w14:textId="77777777" w:rsidR="005E10A6" w:rsidRPr="005F5363" w:rsidRDefault="005E10A6" w:rsidP="005E10A6">
      <w:pPr>
        <w:pStyle w:val="ListParagraph"/>
        <w:spacing w:line="276" w:lineRule="auto"/>
      </w:pPr>
    </w:p>
    <w:p w14:paraId="0053B602" w14:textId="1B6CB024" w:rsidR="005F5363" w:rsidRPr="005F5363" w:rsidRDefault="005E10A6" w:rsidP="005F5363">
      <w:pPr>
        <w:pStyle w:val="ListParagraph"/>
        <w:numPr>
          <w:ilvl w:val="3"/>
          <w:numId w:val="2"/>
        </w:numPr>
        <w:spacing w:line="276" w:lineRule="auto"/>
        <w:ind w:left="720"/>
      </w:pPr>
      <w:r>
        <w:lastRenderedPageBreak/>
        <w:t xml:space="preserve">Study and knowledge </w:t>
      </w:r>
      <w:r w:rsidR="005F5974">
        <w:t xml:space="preserve">of biblical doctrine is essential equipping for Christians as they carry out their mission. In the following passages, consider what knowledge is mentioned, and then think of situations where you would use it - for instance, assurance of the resurrection. </w:t>
      </w:r>
      <w:r w:rsidR="005F5363" w:rsidRPr="005F5363">
        <w:t>1 Peter 1: 3-5; 1 John 3:2; John 4:42; Rom 8:28; 2 Timothy 1:12</w:t>
      </w:r>
    </w:p>
    <w:p w14:paraId="6584410D" w14:textId="74B683FD" w:rsidR="00B82297" w:rsidRDefault="00B82297" w:rsidP="005F5363">
      <w:pPr>
        <w:pStyle w:val="ListParagraph"/>
        <w:spacing w:line="276" w:lineRule="auto"/>
        <w:ind w:hanging="360"/>
        <w:contextualSpacing w:val="0"/>
      </w:pPr>
    </w:p>
    <w:p w14:paraId="18F27CFE" w14:textId="77777777" w:rsidR="00193BD7" w:rsidRPr="005F5363" w:rsidRDefault="00193BD7" w:rsidP="005F5363">
      <w:pPr>
        <w:pStyle w:val="ListParagraph"/>
        <w:spacing w:line="276" w:lineRule="auto"/>
        <w:ind w:hanging="360"/>
        <w:contextualSpacing w:val="0"/>
      </w:pPr>
    </w:p>
    <w:p w14:paraId="13DD1983" w14:textId="77777777" w:rsidR="00B82297" w:rsidRPr="00B82297" w:rsidRDefault="00B82297" w:rsidP="00B82297">
      <w:pPr>
        <w:pStyle w:val="Heading1"/>
      </w:pPr>
      <w:r w:rsidRPr="00B82297">
        <w:t>Problems and Projects</w:t>
      </w:r>
    </w:p>
    <w:p w14:paraId="15518D0D" w14:textId="17F55E66" w:rsidR="00064A33" w:rsidRPr="005F5974" w:rsidRDefault="005F5974" w:rsidP="00064A33">
      <w:pPr>
        <w:pStyle w:val="ListParagraph"/>
        <w:numPr>
          <w:ilvl w:val="0"/>
          <w:numId w:val="4"/>
        </w:numPr>
      </w:pPr>
      <w:r w:rsidRPr="005F5974">
        <w:t>Carefully investigate all the various teaching and training opportunities offered in your congregation. Make a listing of “Opportunities for Equipping” available to you.</w:t>
      </w:r>
    </w:p>
    <w:p w14:paraId="4F0C7DDB" w14:textId="2EE6ED14" w:rsidR="00064A33" w:rsidRDefault="00AB287C" w:rsidP="00064A33">
      <w:pPr>
        <w:rPr>
          <w:highlight w:val="yellow"/>
        </w:rPr>
      </w:pPr>
      <w:r>
        <w:rPr>
          <w:highlight w:val="yellow"/>
        </w:rPr>
        <w:t xml:space="preserve"> </w:t>
      </w:r>
    </w:p>
    <w:p w14:paraId="6C21DE2C" w14:textId="77777777" w:rsidR="00AB287C" w:rsidRPr="005F5363" w:rsidRDefault="00AB287C" w:rsidP="00064A33">
      <w:pPr>
        <w:rPr>
          <w:highlight w:val="yellow"/>
        </w:rPr>
      </w:pPr>
    </w:p>
    <w:p w14:paraId="1B15C96B" w14:textId="0CF99D02" w:rsidR="00B82297" w:rsidRPr="00B82297" w:rsidRDefault="00B82297" w:rsidP="00064A33"/>
    <w:p w14:paraId="3728E566" w14:textId="78061CB3" w:rsidR="00B82297" w:rsidRDefault="00B82297" w:rsidP="00B82297">
      <w:pPr>
        <w:rPr>
          <w:b/>
          <w:bCs/>
        </w:rPr>
      </w:pPr>
      <w:r w:rsidRPr="00D0045B">
        <w:rPr>
          <w:b/>
          <w:bCs/>
        </w:rPr>
        <w:t xml:space="preserve">Thinking It Through </w:t>
      </w:r>
      <w:proofErr w:type="gramStart"/>
      <w:r w:rsidRPr="00D0045B">
        <w:rPr>
          <w:b/>
          <w:bCs/>
        </w:rPr>
        <w:t>For</w:t>
      </w:r>
      <w:proofErr w:type="gramEnd"/>
      <w:r w:rsidRPr="00D0045B">
        <w:rPr>
          <w:b/>
          <w:bCs/>
        </w:rPr>
        <w:t xml:space="preserve"> Myself</w:t>
      </w:r>
    </w:p>
    <w:p w14:paraId="1D88042D" w14:textId="174561EA" w:rsidR="00064A33" w:rsidRPr="005F5974" w:rsidRDefault="005F5974" w:rsidP="00F83993">
      <w:pPr>
        <w:pStyle w:val="ListParagraph"/>
        <w:numPr>
          <w:ilvl w:val="0"/>
          <w:numId w:val="5"/>
        </w:numPr>
        <w:spacing w:after="120"/>
        <w:contextualSpacing w:val="0"/>
      </w:pPr>
      <w:r w:rsidRPr="005F5974">
        <w:t>Is every Christian’s “gift” needed in building  the kingdom of God?  Eph 4: 16</w:t>
      </w:r>
    </w:p>
    <w:p w14:paraId="7422E897" w14:textId="77777777" w:rsidR="00064A33" w:rsidRPr="005F5974" w:rsidRDefault="00064A33" w:rsidP="00F83993">
      <w:pPr>
        <w:pStyle w:val="ListParagraph"/>
        <w:spacing w:after="120"/>
        <w:contextualSpacing w:val="0"/>
      </w:pPr>
    </w:p>
    <w:p w14:paraId="1D724698" w14:textId="60FF9427" w:rsidR="00064A33" w:rsidRPr="005F5974" w:rsidRDefault="005F5974" w:rsidP="00F83993">
      <w:pPr>
        <w:pStyle w:val="ListParagraph"/>
        <w:numPr>
          <w:ilvl w:val="0"/>
          <w:numId w:val="5"/>
        </w:numPr>
        <w:spacing w:after="120"/>
        <w:contextualSpacing w:val="0"/>
      </w:pPr>
      <w:r w:rsidRPr="005F5974">
        <w:t>Most people have many “</w:t>
      </w:r>
      <w:proofErr w:type="gramStart"/>
      <w:r w:rsidRPr="005F5974">
        <w:t>gift</w:t>
      </w:r>
      <w:proofErr w:type="gramEnd"/>
      <w:r w:rsidRPr="005F5974">
        <w:t>”. Which are my special gifts?</w:t>
      </w:r>
    </w:p>
    <w:p w14:paraId="00B3A88B" w14:textId="77777777" w:rsidR="005F5974" w:rsidRPr="005F5974" w:rsidRDefault="005F5974" w:rsidP="00F83993">
      <w:pPr>
        <w:pStyle w:val="ListParagraph"/>
        <w:spacing w:after="120"/>
        <w:contextualSpacing w:val="0"/>
      </w:pPr>
    </w:p>
    <w:p w14:paraId="47E3940E" w14:textId="09D785FC" w:rsidR="005F5974" w:rsidRPr="005F5974" w:rsidRDefault="005F5974" w:rsidP="00F83993">
      <w:pPr>
        <w:pStyle w:val="ListParagraph"/>
        <w:spacing w:after="120"/>
        <w:contextualSpacing w:val="0"/>
      </w:pPr>
      <w:r w:rsidRPr="005F5974">
        <w:t>Is my congregation concerned mainly with sustaining its members or using them in mission?</w:t>
      </w:r>
    </w:p>
    <w:p w14:paraId="28EF4953" w14:textId="77777777" w:rsidR="00B6065B" w:rsidRPr="005F5363" w:rsidRDefault="00B6065B" w:rsidP="00F83993">
      <w:pPr>
        <w:pStyle w:val="ListParagraph"/>
        <w:spacing w:after="120"/>
        <w:contextualSpacing w:val="0"/>
        <w:rPr>
          <w:highlight w:val="yellow"/>
        </w:rPr>
      </w:pPr>
    </w:p>
    <w:p w14:paraId="1FDE299E" w14:textId="609FD856" w:rsidR="00B6065B" w:rsidRPr="005F5974" w:rsidRDefault="005F5974" w:rsidP="00F83993">
      <w:pPr>
        <w:pStyle w:val="ListParagraph"/>
        <w:numPr>
          <w:ilvl w:val="0"/>
          <w:numId w:val="5"/>
        </w:numPr>
        <w:spacing w:after="120"/>
        <w:contextualSpacing w:val="0"/>
      </w:pPr>
      <w:r w:rsidRPr="005F5974">
        <w:t>Ho</w:t>
      </w:r>
      <w:r>
        <w:t>w</w:t>
      </w:r>
      <w:r w:rsidRPr="005F5974">
        <w:t xml:space="preserve"> is knowing my fellow members related to discovering their “gift”?</w:t>
      </w:r>
    </w:p>
    <w:p w14:paraId="3C8D795D" w14:textId="77777777" w:rsidR="00B6065B" w:rsidRPr="005F5363" w:rsidRDefault="00B6065B" w:rsidP="00F83993">
      <w:pPr>
        <w:pStyle w:val="ListParagraph"/>
        <w:spacing w:after="120"/>
        <w:contextualSpacing w:val="0"/>
        <w:rPr>
          <w:highlight w:val="yellow"/>
        </w:rPr>
      </w:pPr>
    </w:p>
    <w:p w14:paraId="03D5CFB1" w14:textId="65840500" w:rsidR="00B6065B" w:rsidRPr="005F5974" w:rsidRDefault="005F5974" w:rsidP="00F83993">
      <w:pPr>
        <w:pStyle w:val="ListParagraph"/>
        <w:numPr>
          <w:ilvl w:val="0"/>
          <w:numId w:val="5"/>
        </w:numPr>
        <w:spacing w:after="120"/>
        <w:contextualSpacing w:val="0"/>
      </w:pPr>
      <w:r w:rsidRPr="005F5974">
        <w:t>Have I restricted my discipleship to just “keeping my faith”?</w:t>
      </w:r>
    </w:p>
    <w:p w14:paraId="202669FF" w14:textId="77777777" w:rsidR="00B6065B" w:rsidRPr="005F5974" w:rsidRDefault="00B6065B" w:rsidP="00F83993">
      <w:pPr>
        <w:pStyle w:val="ListParagraph"/>
        <w:spacing w:after="120"/>
        <w:contextualSpacing w:val="0"/>
      </w:pPr>
    </w:p>
    <w:p w14:paraId="416A2551" w14:textId="68CDAA87" w:rsidR="00B6065B" w:rsidRPr="005F5974" w:rsidRDefault="005F5974" w:rsidP="00F83993">
      <w:pPr>
        <w:pStyle w:val="ListParagraph"/>
        <w:numPr>
          <w:ilvl w:val="0"/>
          <w:numId w:val="5"/>
        </w:numPr>
        <w:spacing w:after="120"/>
        <w:contextualSpacing w:val="0"/>
      </w:pPr>
      <w:r w:rsidRPr="005F5974">
        <w:t>Do I look at my church as a training school or only as a “filling station”?</w:t>
      </w:r>
    </w:p>
    <w:p w14:paraId="34779DEE" w14:textId="77777777" w:rsidR="00B6065B" w:rsidRPr="005F5974" w:rsidRDefault="00B6065B" w:rsidP="00F83993">
      <w:pPr>
        <w:pStyle w:val="ListParagraph"/>
        <w:spacing w:after="120"/>
        <w:contextualSpacing w:val="0"/>
      </w:pPr>
    </w:p>
    <w:p w14:paraId="44763C31" w14:textId="004BEF76" w:rsidR="00B6065B" w:rsidRPr="005F5974" w:rsidRDefault="005F5974" w:rsidP="00F83993">
      <w:pPr>
        <w:pStyle w:val="ListParagraph"/>
        <w:numPr>
          <w:ilvl w:val="0"/>
          <w:numId w:val="5"/>
        </w:numPr>
        <w:spacing w:after="120"/>
        <w:contextualSpacing w:val="0"/>
      </w:pPr>
      <w:r w:rsidRPr="005F5974">
        <w:t>How are new experiences, experimentation and participation related to the development of my talents?</w:t>
      </w:r>
    </w:p>
    <w:p w14:paraId="06F00D87" w14:textId="77777777" w:rsidR="00B6065B" w:rsidRPr="005F5363" w:rsidRDefault="00B6065B" w:rsidP="00F83993">
      <w:pPr>
        <w:pStyle w:val="ListParagraph"/>
        <w:spacing w:after="120"/>
        <w:contextualSpacing w:val="0"/>
        <w:rPr>
          <w:highlight w:val="yellow"/>
        </w:rPr>
      </w:pPr>
    </w:p>
    <w:p w14:paraId="3F4AD26E" w14:textId="216D8BB7" w:rsidR="00B6065B" w:rsidRPr="005F5974" w:rsidRDefault="00F83993" w:rsidP="00F83993">
      <w:pPr>
        <w:pStyle w:val="ListParagraph"/>
        <w:numPr>
          <w:ilvl w:val="0"/>
          <w:numId w:val="5"/>
        </w:numPr>
        <w:spacing w:after="120"/>
        <w:contextualSpacing w:val="0"/>
      </w:pPr>
      <w:r>
        <w:t>Should my parish have an “assignment secretary” for volunteer services?</w:t>
      </w:r>
    </w:p>
    <w:p w14:paraId="69B1A364" w14:textId="6E791345" w:rsidR="00B6065B" w:rsidRPr="005F5974" w:rsidRDefault="00B6065B" w:rsidP="00F83993">
      <w:pPr>
        <w:pStyle w:val="ListParagraph"/>
        <w:spacing w:after="120"/>
        <w:contextualSpacing w:val="0"/>
      </w:pPr>
    </w:p>
    <w:p w14:paraId="68DF0AE0" w14:textId="093E5AB7" w:rsidR="00B6065B" w:rsidRPr="00F83993" w:rsidRDefault="00F83993" w:rsidP="00F83993">
      <w:pPr>
        <w:pStyle w:val="ListParagraph"/>
        <w:numPr>
          <w:ilvl w:val="0"/>
          <w:numId w:val="5"/>
        </w:numPr>
        <w:spacing w:after="120"/>
        <w:contextualSpacing w:val="0"/>
      </w:pPr>
      <w:r w:rsidRPr="00F83993">
        <w:t>Why does this chapter demand adult education in the church?</w:t>
      </w:r>
    </w:p>
    <w:p w14:paraId="1DA757B8" w14:textId="77777777" w:rsidR="00F83993" w:rsidRPr="00F83993" w:rsidRDefault="00F83993" w:rsidP="00F83993">
      <w:pPr>
        <w:pStyle w:val="ListParagraph"/>
        <w:spacing w:after="120"/>
        <w:contextualSpacing w:val="0"/>
      </w:pPr>
    </w:p>
    <w:p w14:paraId="4E125766" w14:textId="465D669D" w:rsidR="00B6065B" w:rsidRPr="00064A33" w:rsidRDefault="00F83993" w:rsidP="00F83993">
      <w:pPr>
        <w:pStyle w:val="ListParagraph"/>
        <w:numPr>
          <w:ilvl w:val="0"/>
          <w:numId w:val="5"/>
        </w:numPr>
        <w:spacing w:after="120"/>
        <w:contextualSpacing w:val="0"/>
      </w:pPr>
      <w:r w:rsidRPr="00F83993">
        <w:t>Have I found my niche in the mission of the church?</w:t>
      </w:r>
    </w:p>
    <w:sectPr w:rsidR="00B6065B" w:rsidRPr="00064A33" w:rsidSect="00E10310">
      <w:footerReference w:type="default" r:id="rId7"/>
      <w:pgSz w:w="12240" w:h="15840"/>
      <w:pgMar w:top="108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9B3E" w14:textId="77777777" w:rsidR="006C6304" w:rsidRDefault="006C6304" w:rsidP="00B62D99">
      <w:pPr>
        <w:spacing w:after="0" w:line="240" w:lineRule="auto"/>
      </w:pPr>
      <w:r>
        <w:separator/>
      </w:r>
    </w:p>
  </w:endnote>
  <w:endnote w:type="continuationSeparator" w:id="0">
    <w:p w14:paraId="604DA896" w14:textId="77777777" w:rsidR="006C6304" w:rsidRDefault="006C6304" w:rsidP="00B6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28346"/>
      <w:docPartObj>
        <w:docPartGallery w:val="Page Numbers (Bottom of Page)"/>
        <w:docPartUnique/>
      </w:docPartObj>
    </w:sdtPr>
    <w:sdtEndPr>
      <w:rPr>
        <w:noProof/>
      </w:rPr>
    </w:sdtEndPr>
    <w:sdtContent>
      <w:p w14:paraId="263C3836" w14:textId="4C264CF5" w:rsidR="00B62D99" w:rsidRDefault="00B62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C9CBE" w14:textId="77777777" w:rsidR="00B62D99" w:rsidRDefault="00B6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9103" w14:textId="77777777" w:rsidR="006C6304" w:rsidRDefault="006C6304" w:rsidP="00B62D99">
      <w:pPr>
        <w:spacing w:after="0" w:line="240" w:lineRule="auto"/>
      </w:pPr>
      <w:r>
        <w:separator/>
      </w:r>
    </w:p>
  </w:footnote>
  <w:footnote w:type="continuationSeparator" w:id="0">
    <w:p w14:paraId="7BF6A9AF" w14:textId="77777777" w:rsidR="006C6304" w:rsidRDefault="006C6304" w:rsidP="00B6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761"/>
    <w:multiLevelType w:val="hybridMultilevel"/>
    <w:tmpl w:val="4E4E99F8"/>
    <w:lvl w:ilvl="0" w:tplc="FEE408F0">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15761557"/>
    <w:multiLevelType w:val="hybridMultilevel"/>
    <w:tmpl w:val="38ACAB7C"/>
    <w:lvl w:ilvl="0" w:tplc="688C3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1D27"/>
    <w:multiLevelType w:val="hybridMultilevel"/>
    <w:tmpl w:val="7110ED7C"/>
    <w:lvl w:ilvl="0" w:tplc="FE8C0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F0F73"/>
    <w:multiLevelType w:val="hybridMultilevel"/>
    <w:tmpl w:val="CC182FD6"/>
    <w:lvl w:ilvl="0" w:tplc="0409000F">
      <w:start w:val="1"/>
      <w:numFmt w:val="decimal"/>
      <w:lvlText w:val="%1."/>
      <w:lvlJc w:val="left"/>
      <w:pPr>
        <w:ind w:left="720" w:hanging="360"/>
      </w:pPr>
      <w:rPr>
        <w:rFonts w:hint="default"/>
      </w:rPr>
    </w:lvl>
    <w:lvl w:ilvl="1" w:tplc="51522E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lvl w:ilvl="0" w:tplc="0409000F">
        <w:start w:val="1"/>
        <w:numFmt w:val="lowerLetter"/>
        <w:lvlText w:val="%1."/>
        <w:lvlJc w:val="left"/>
        <w:pPr>
          <w:ind w:left="1440" w:hanging="360"/>
        </w:pPr>
        <w:rPr>
          <w:rFonts w:hint="default"/>
        </w:rPr>
      </w:lvl>
    </w:lvlOverride>
    <w:lvlOverride w:ilvl="1">
      <w:lvl w:ilvl="1" w:tplc="51522EB2">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97"/>
    <w:rsid w:val="00064A33"/>
    <w:rsid w:val="00193BD7"/>
    <w:rsid w:val="001C714A"/>
    <w:rsid w:val="003F3C76"/>
    <w:rsid w:val="005E10A6"/>
    <w:rsid w:val="005F5363"/>
    <w:rsid w:val="005F5974"/>
    <w:rsid w:val="006C6304"/>
    <w:rsid w:val="00A25F85"/>
    <w:rsid w:val="00AB287C"/>
    <w:rsid w:val="00AD3850"/>
    <w:rsid w:val="00B6065B"/>
    <w:rsid w:val="00B62D99"/>
    <w:rsid w:val="00B82297"/>
    <w:rsid w:val="00C55B86"/>
    <w:rsid w:val="00E10310"/>
    <w:rsid w:val="00F83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9095"/>
  <w15:chartTrackingRefBased/>
  <w15:docId w15:val="{060A4C77-5F01-411C-9D26-03084A7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97"/>
  </w:style>
  <w:style w:type="paragraph" w:styleId="Heading1">
    <w:name w:val="heading 1"/>
    <w:basedOn w:val="Normal"/>
    <w:next w:val="Normal"/>
    <w:link w:val="Heading1Char"/>
    <w:uiPriority w:val="9"/>
    <w:qFormat/>
    <w:rsid w:val="00B82297"/>
    <w:pPr>
      <w:keepNext/>
      <w:spacing w:line="276"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297"/>
    <w:pPr>
      <w:jc w:val="center"/>
    </w:pPr>
    <w:rPr>
      <w:b/>
      <w:bCs/>
    </w:rPr>
  </w:style>
  <w:style w:type="character" w:customStyle="1" w:styleId="TitleChar">
    <w:name w:val="Title Char"/>
    <w:basedOn w:val="DefaultParagraphFont"/>
    <w:link w:val="Title"/>
    <w:uiPriority w:val="10"/>
    <w:rsid w:val="00B82297"/>
    <w:rPr>
      <w:b/>
      <w:bCs/>
    </w:rPr>
  </w:style>
  <w:style w:type="paragraph" w:styleId="ListParagraph">
    <w:name w:val="List Paragraph"/>
    <w:basedOn w:val="Normal"/>
    <w:uiPriority w:val="34"/>
    <w:qFormat/>
    <w:rsid w:val="00B82297"/>
    <w:pPr>
      <w:ind w:left="720"/>
      <w:contextualSpacing/>
    </w:pPr>
  </w:style>
  <w:style w:type="character" w:customStyle="1" w:styleId="Heading1Char">
    <w:name w:val="Heading 1 Char"/>
    <w:basedOn w:val="DefaultParagraphFont"/>
    <w:link w:val="Heading1"/>
    <w:uiPriority w:val="9"/>
    <w:rsid w:val="00B82297"/>
    <w:rPr>
      <w:b/>
      <w:bCs/>
    </w:rPr>
  </w:style>
  <w:style w:type="paragraph" w:styleId="Header">
    <w:name w:val="header"/>
    <w:basedOn w:val="Normal"/>
    <w:link w:val="HeaderChar"/>
    <w:uiPriority w:val="99"/>
    <w:unhideWhenUsed/>
    <w:rsid w:val="00B6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99"/>
  </w:style>
  <w:style w:type="paragraph" w:styleId="Footer">
    <w:name w:val="footer"/>
    <w:basedOn w:val="Normal"/>
    <w:link w:val="FooterChar"/>
    <w:uiPriority w:val="99"/>
    <w:unhideWhenUsed/>
    <w:rsid w:val="00B6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Hough</dc:creator>
  <cp:keywords/>
  <dc:description/>
  <cp:lastModifiedBy>Ralph Hough</cp:lastModifiedBy>
  <cp:revision>6</cp:revision>
  <dcterms:created xsi:type="dcterms:W3CDTF">2021-05-04T16:10:00Z</dcterms:created>
  <dcterms:modified xsi:type="dcterms:W3CDTF">2021-06-14T18:42:00Z</dcterms:modified>
</cp:coreProperties>
</file>