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A8CA6" w14:textId="74F3DA6A" w:rsidR="00B82297" w:rsidRPr="006E025C" w:rsidRDefault="00B82297" w:rsidP="00B82297">
      <w:pPr>
        <w:pStyle w:val="Title"/>
        <w:rPr>
          <w:sz w:val="24"/>
          <w:szCs w:val="24"/>
        </w:rPr>
      </w:pPr>
      <w:r w:rsidRPr="006E025C">
        <w:rPr>
          <w:sz w:val="24"/>
          <w:szCs w:val="24"/>
        </w:rPr>
        <w:t xml:space="preserve">The Christian’s Mission </w:t>
      </w:r>
      <w:r>
        <w:rPr>
          <w:sz w:val="24"/>
          <w:szCs w:val="24"/>
        </w:rPr>
        <w:t xml:space="preserve">- Chapter </w:t>
      </w:r>
      <w:r w:rsidR="002648A2">
        <w:rPr>
          <w:sz w:val="24"/>
          <w:szCs w:val="24"/>
        </w:rPr>
        <w:t>6</w:t>
      </w:r>
    </w:p>
    <w:p w14:paraId="2E7284D6" w14:textId="77777777" w:rsidR="00B82297" w:rsidRDefault="00B82297" w:rsidP="00B82297">
      <w:pPr>
        <w:jc w:val="center"/>
      </w:pPr>
      <w:r>
        <w:t>Summer 2021 Worship Theme Schedule</w:t>
      </w:r>
    </w:p>
    <w:p w14:paraId="7A5ED8FC" w14:textId="77777777" w:rsidR="00B82297" w:rsidRDefault="00B82297" w:rsidP="00B82297">
      <w:pPr>
        <w:jc w:val="center"/>
        <w:rPr>
          <w:sz w:val="18"/>
          <w:szCs w:val="18"/>
        </w:rPr>
      </w:pPr>
      <w:r>
        <w:t xml:space="preserve">Material taken from “The Christian’s Mission” by Rev. Richard Schultz  </w:t>
      </w:r>
      <w:r w:rsidRPr="003B4181">
        <w:rPr>
          <w:sz w:val="18"/>
          <w:szCs w:val="18"/>
        </w:rPr>
        <w:t>CPH©</w:t>
      </w:r>
      <w:proofErr w:type="gramStart"/>
      <w:r w:rsidRPr="003B4181">
        <w:rPr>
          <w:sz w:val="18"/>
          <w:szCs w:val="18"/>
        </w:rPr>
        <w:t>1970</w:t>
      </w:r>
      <w:proofErr w:type="gramEnd"/>
    </w:p>
    <w:p w14:paraId="26BEB188" w14:textId="4C88CCE2" w:rsidR="00B82297" w:rsidRDefault="00B82297" w:rsidP="00B82297">
      <w:r>
        <w:rPr>
          <w:i/>
          <w:iCs/>
        </w:rPr>
        <w:t xml:space="preserve">(Suggestions and questions at the end of each </w:t>
      </w:r>
      <w:r>
        <w:t>week</w:t>
      </w:r>
      <w:r>
        <w:rPr>
          <w:i/>
          <w:iCs/>
        </w:rPr>
        <w:t xml:space="preserve"> refer the reader to some Scripture readings that will add depth to the </w:t>
      </w:r>
      <w:r>
        <w:t>message themes. They provide points of discussion in a group setting.)</w:t>
      </w:r>
    </w:p>
    <w:p w14:paraId="64616A8D" w14:textId="114B0330" w:rsidR="00796C14" w:rsidRDefault="00796C14" w:rsidP="00796C14">
      <w:pPr>
        <w:pStyle w:val="ListParagraph"/>
        <w:numPr>
          <w:ilvl w:val="0"/>
          <w:numId w:val="2"/>
        </w:numPr>
        <w:spacing w:line="276" w:lineRule="auto"/>
      </w:pPr>
      <w:r>
        <w:t xml:space="preserve">On Mission </w:t>
      </w:r>
      <w:proofErr w:type="gramStart"/>
      <w:r w:rsidR="00AB6D0B">
        <w:t>In</w:t>
      </w:r>
      <w:proofErr w:type="gramEnd"/>
      <w:r w:rsidR="00AB6D0B">
        <w:t xml:space="preserve"> All the World</w:t>
      </w:r>
    </w:p>
    <w:p w14:paraId="08419FFB" w14:textId="355AEBEA" w:rsidR="00796C14" w:rsidRDefault="00AB6D0B" w:rsidP="00AB6D0B">
      <w:pPr>
        <w:pStyle w:val="ListParagraph"/>
        <w:numPr>
          <w:ilvl w:val="1"/>
          <w:numId w:val="2"/>
        </w:numPr>
        <w:spacing w:after="120" w:line="276" w:lineRule="auto"/>
        <w:contextualSpacing w:val="0"/>
      </w:pPr>
      <w:r>
        <w:t>The Church - One,</w:t>
      </w:r>
      <w:r w:rsidRPr="00AB6D0B">
        <w:rPr>
          <w:u w:val="single"/>
        </w:rPr>
        <w:t xml:space="preserve"> </w:t>
      </w:r>
      <w:r>
        <w:rPr>
          <w:u w:val="single"/>
        </w:rPr>
        <w:t xml:space="preserve">     </w:t>
      </w:r>
      <w:r w:rsidRPr="00AB6D0B">
        <w:rPr>
          <w:u w:val="single"/>
        </w:rPr>
        <w:t>Worldwide</w:t>
      </w:r>
      <w:r>
        <w:rPr>
          <w:u w:val="single"/>
        </w:rPr>
        <w:t xml:space="preserve">           </w:t>
      </w:r>
      <w:r>
        <w:t xml:space="preserve"> Family</w:t>
      </w:r>
    </w:p>
    <w:p w14:paraId="58A32438" w14:textId="7AAEFB95" w:rsidR="00796C14" w:rsidRDefault="00AB6D0B" w:rsidP="00AB6D0B">
      <w:pPr>
        <w:pStyle w:val="ListParagraph"/>
        <w:numPr>
          <w:ilvl w:val="1"/>
          <w:numId w:val="2"/>
        </w:numPr>
        <w:spacing w:after="120" w:line="276" w:lineRule="auto"/>
        <w:contextualSpacing w:val="0"/>
      </w:pPr>
      <w:r>
        <w:rPr>
          <w:u w:val="single"/>
        </w:rPr>
        <w:t xml:space="preserve">      United           </w:t>
      </w:r>
      <w:r w:rsidR="00796C14">
        <w:t>for</w:t>
      </w:r>
      <w:r>
        <w:t xml:space="preserve"> a Major Assault</w:t>
      </w:r>
    </w:p>
    <w:p w14:paraId="4F3B2C4B" w14:textId="3C1F95E3" w:rsidR="00AB6D0B" w:rsidRDefault="00AB6D0B" w:rsidP="00AB6D0B">
      <w:pPr>
        <w:pStyle w:val="ListParagraph"/>
        <w:numPr>
          <w:ilvl w:val="1"/>
          <w:numId w:val="2"/>
        </w:numPr>
        <w:spacing w:after="120" w:line="276" w:lineRule="auto"/>
        <w:contextualSpacing w:val="0"/>
      </w:pPr>
      <w:r>
        <w:t>What Can We Do?     The Disciple must:</w:t>
      </w:r>
    </w:p>
    <w:p w14:paraId="05B14F7D" w14:textId="24B35DEE" w:rsidR="00796C14" w:rsidRPr="00AB6D0B" w:rsidRDefault="00AB6D0B" w:rsidP="00AB6D0B">
      <w:pPr>
        <w:pStyle w:val="ListParagraph"/>
        <w:numPr>
          <w:ilvl w:val="2"/>
          <w:numId w:val="2"/>
        </w:numPr>
        <w:spacing w:after="120" w:line="276" w:lineRule="auto"/>
        <w:contextualSpacing w:val="0"/>
      </w:pPr>
      <w:r w:rsidRPr="00AB6D0B">
        <w:t xml:space="preserve">Recommit </w:t>
      </w:r>
      <w:r>
        <w:t>to the</w:t>
      </w:r>
      <w:r w:rsidRPr="00AB6D0B">
        <w:rPr>
          <w:u w:val="single"/>
        </w:rPr>
        <w:t xml:space="preserve"> </w:t>
      </w:r>
      <w:r>
        <w:rPr>
          <w:u w:val="single"/>
        </w:rPr>
        <w:t xml:space="preserve">    </w:t>
      </w:r>
      <w:r w:rsidRPr="00AB6D0B">
        <w:rPr>
          <w:u w:val="single"/>
        </w:rPr>
        <w:t>Necessity</w:t>
      </w:r>
      <w:r>
        <w:rPr>
          <w:u w:val="single"/>
        </w:rPr>
        <w:t xml:space="preserve">        </w:t>
      </w:r>
      <w:r w:rsidRPr="00AB6D0B">
        <w:rPr>
          <w:u w:val="single"/>
        </w:rPr>
        <w:t xml:space="preserve"> </w:t>
      </w:r>
      <w:r>
        <w:t>of the Gospel of Jesus for All Men</w:t>
      </w:r>
      <w:r w:rsidR="00EC0B3F">
        <w:t>.</w:t>
      </w:r>
    </w:p>
    <w:p w14:paraId="37785102" w14:textId="748B7278" w:rsidR="00AB6D0B" w:rsidRDefault="00AB6D0B" w:rsidP="00AB6D0B">
      <w:pPr>
        <w:pStyle w:val="ListParagraph"/>
        <w:numPr>
          <w:ilvl w:val="2"/>
          <w:numId w:val="2"/>
        </w:numPr>
        <w:spacing w:after="120" w:line="276" w:lineRule="auto"/>
        <w:contextualSpacing w:val="0"/>
      </w:pPr>
      <w:r w:rsidRPr="00AB6D0B">
        <w:t xml:space="preserve">Be </w:t>
      </w:r>
      <w:r w:rsidRPr="00AB6D0B">
        <w:rPr>
          <w:u w:val="single"/>
        </w:rPr>
        <w:t xml:space="preserve">  informed</w:t>
      </w:r>
      <w:r>
        <w:rPr>
          <w:u w:val="single"/>
        </w:rPr>
        <w:t xml:space="preserve">         </w:t>
      </w:r>
      <w:r w:rsidRPr="00AB6D0B">
        <w:rPr>
          <w:u w:val="single"/>
        </w:rPr>
        <w:t xml:space="preserve">  </w:t>
      </w:r>
      <w:r w:rsidR="00EC0B3F">
        <w:t>A</w:t>
      </w:r>
      <w:r>
        <w:t>bout the Missionary Enterprise</w:t>
      </w:r>
      <w:r w:rsidR="00EC0B3F">
        <w:t>.</w:t>
      </w:r>
    </w:p>
    <w:p w14:paraId="67726DF9" w14:textId="10274283" w:rsidR="00AB6D0B" w:rsidRDefault="00EC0B3F" w:rsidP="00AB6D0B">
      <w:pPr>
        <w:pStyle w:val="ListParagraph"/>
        <w:numPr>
          <w:ilvl w:val="2"/>
          <w:numId w:val="2"/>
        </w:numPr>
        <w:spacing w:after="120" w:line="276" w:lineRule="auto"/>
        <w:contextualSpacing w:val="0"/>
      </w:pPr>
      <w:r>
        <w:rPr>
          <w:u w:val="single"/>
        </w:rPr>
        <w:t xml:space="preserve">   Identify     </w:t>
      </w:r>
      <w:r>
        <w:t xml:space="preserve"> him/herself with the world crusade for Christ.</w:t>
      </w:r>
    </w:p>
    <w:p w14:paraId="5B4E66F4" w14:textId="2A5A0396" w:rsidR="00EC0B3F" w:rsidRDefault="00EC0B3F" w:rsidP="00AB6D0B">
      <w:pPr>
        <w:pStyle w:val="ListParagraph"/>
        <w:numPr>
          <w:ilvl w:val="2"/>
          <w:numId w:val="2"/>
        </w:numPr>
        <w:spacing w:after="120" w:line="276" w:lineRule="auto"/>
        <w:contextualSpacing w:val="0"/>
      </w:pPr>
      <w:r>
        <w:t>Be Ready to</w:t>
      </w:r>
      <w:r w:rsidRPr="00EC0B3F">
        <w:rPr>
          <w:u w:val="single"/>
        </w:rPr>
        <w:t xml:space="preserve"> </w:t>
      </w:r>
      <w:r>
        <w:rPr>
          <w:u w:val="single"/>
        </w:rPr>
        <w:t xml:space="preserve">     Give     </w:t>
      </w:r>
      <w:r>
        <w:t xml:space="preserve">   </w:t>
      </w:r>
      <w:r w:rsidRPr="00EC0B3F">
        <w:rPr>
          <w:u w:val="single"/>
        </w:rPr>
        <w:t xml:space="preserve">  </w:t>
      </w:r>
      <w:r>
        <w:rPr>
          <w:u w:val="single"/>
        </w:rPr>
        <w:t xml:space="preserve">Generously        </w:t>
      </w:r>
      <w:r>
        <w:t>their money to the mission.</w:t>
      </w:r>
    </w:p>
    <w:p w14:paraId="5A4855FA" w14:textId="78ED13E4" w:rsidR="00EC0B3F" w:rsidRDefault="00EC0B3F" w:rsidP="00AB6D0B">
      <w:pPr>
        <w:pStyle w:val="ListParagraph"/>
        <w:numPr>
          <w:ilvl w:val="2"/>
          <w:numId w:val="2"/>
        </w:numPr>
        <w:spacing w:after="120" w:line="276" w:lineRule="auto"/>
        <w:contextualSpacing w:val="0"/>
      </w:pPr>
      <w:r>
        <w:t>Appreciate the Need for</w:t>
      </w:r>
      <w:r w:rsidRPr="00EC0B3F">
        <w:rPr>
          <w:u w:val="single"/>
        </w:rPr>
        <w:t xml:space="preserve"> </w:t>
      </w:r>
      <w:r>
        <w:rPr>
          <w:u w:val="single"/>
        </w:rPr>
        <w:t xml:space="preserve">    </w:t>
      </w:r>
      <w:r w:rsidRPr="00EC0B3F">
        <w:rPr>
          <w:u w:val="single"/>
        </w:rPr>
        <w:t>Balanc</w:t>
      </w:r>
      <w:r>
        <w:rPr>
          <w:u w:val="single"/>
        </w:rPr>
        <w:t xml:space="preserve">ing  </w:t>
      </w:r>
      <w:r w:rsidRPr="00EC0B3F">
        <w:rPr>
          <w:u w:val="single"/>
        </w:rPr>
        <w:t xml:space="preserve"> Manpower</w:t>
      </w:r>
      <w:r>
        <w:rPr>
          <w:u w:val="single"/>
        </w:rPr>
        <w:t xml:space="preserve">     </w:t>
      </w:r>
      <w:r w:rsidRPr="00EC0B3F">
        <w:rPr>
          <w:u w:val="single"/>
        </w:rPr>
        <w:t xml:space="preserve"> </w:t>
      </w:r>
      <w:r>
        <w:t xml:space="preserve">Needs for Whole Church. </w:t>
      </w:r>
    </w:p>
    <w:p w14:paraId="7E432B66" w14:textId="77777777" w:rsidR="00796C14" w:rsidRPr="00796C14" w:rsidRDefault="00796C14" w:rsidP="00796C14">
      <w:pPr>
        <w:pStyle w:val="Heading1"/>
      </w:pPr>
      <w:r w:rsidRPr="00796C14">
        <w:t>Bible Reading and Study</w:t>
      </w:r>
    </w:p>
    <w:p w14:paraId="04D143D2" w14:textId="3AD087B0" w:rsidR="00796C14" w:rsidRDefault="00EC0B3F" w:rsidP="00796C14">
      <w:pPr>
        <w:pStyle w:val="ListParagraph"/>
        <w:numPr>
          <w:ilvl w:val="3"/>
          <w:numId w:val="2"/>
        </w:numPr>
        <w:spacing w:line="276" w:lineRule="auto"/>
        <w:ind w:left="720"/>
        <w:contextualSpacing w:val="0"/>
      </w:pPr>
      <w:r>
        <w:t xml:space="preserve">Read Ephesians, chapter 2. What specific problem in the Church was troubling Paul? Note vs. 14-16. What solution does Paul offer in the Chapter? </w:t>
      </w:r>
    </w:p>
    <w:p w14:paraId="27195F0C" w14:textId="77777777" w:rsidR="005D13AA" w:rsidRPr="00796C14" w:rsidRDefault="005D13AA" w:rsidP="005D13AA">
      <w:pPr>
        <w:pStyle w:val="ListParagraph"/>
        <w:spacing w:line="276" w:lineRule="auto"/>
        <w:contextualSpacing w:val="0"/>
      </w:pPr>
    </w:p>
    <w:p w14:paraId="11ACE6F0" w14:textId="77777777" w:rsidR="005A55CD" w:rsidRDefault="00EC0B3F" w:rsidP="00796C14">
      <w:pPr>
        <w:pStyle w:val="ListParagraph"/>
        <w:numPr>
          <w:ilvl w:val="3"/>
          <w:numId w:val="2"/>
        </w:numPr>
        <w:spacing w:line="276" w:lineRule="auto"/>
        <w:ind w:left="720"/>
        <w:contextualSpacing w:val="0"/>
      </w:pPr>
      <w:r>
        <w:t xml:space="preserve">Read Isaiah 60: 1-5. Does darkness cover the earth today? </w:t>
      </w:r>
    </w:p>
    <w:p w14:paraId="1165C43F" w14:textId="50F4D9FC" w:rsidR="005D13AA" w:rsidRDefault="00EC0B3F" w:rsidP="005A55CD">
      <w:pPr>
        <w:spacing w:line="276" w:lineRule="auto"/>
        <w:ind w:firstLine="720"/>
      </w:pPr>
      <w:r>
        <w:t xml:space="preserve">Or have we improved since Isaiah’s day? What is our Light?  </w:t>
      </w:r>
      <w:r w:rsidR="005D13AA">
        <w:t xml:space="preserve"> </w:t>
      </w:r>
    </w:p>
    <w:p w14:paraId="5C5B7A67" w14:textId="38B99944" w:rsidR="005A55CD" w:rsidRDefault="005A55CD" w:rsidP="005A55CD">
      <w:pPr>
        <w:spacing w:line="276" w:lineRule="auto"/>
        <w:ind w:firstLine="720"/>
      </w:pPr>
      <w:r>
        <w:t>What practical efforts are involved in “rising and shinning” with our light today?</w:t>
      </w:r>
    </w:p>
    <w:p w14:paraId="4339980D" w14:textId="77777777" w:rsidR="005A55CD" w:rsidRDefault="005A55CD" w:rsidP="005A55CD">
      <w:pPr>
        <w:spacing w:line="276" w:lineRule="auto"/>
        <w:ind w:firstLine="720"/>
      </w:pPr>
    </w:p>
    <w:p w14:paraId="32C50550" w14:textId="3EB97C0E" w:rsidR="00A956D0" w:rsidRDefault="005A55CD" w:rsidP="00796C14">
      <w:pPr>
        <w:pStyle w:val="ListParagraph"/>
        <w:numPr>
          <w:ilvl w:val="3"/>
          <w:numId w:val="2"/>
        </w:numPr>
        <w:spacing w:line="276" w:lineRule="auto"/>
        <w:ind w:left="720"/>
        <w:contextualSpacing w:val="0"/>
      </w:pPr>
      <w:r>
        <w:t>Read Acts 15: 1-11. In what way did some early Christians want to impose their own practices on believers in  the mission fields?</w:t>
      </w:r>
    </w:p>
    <w:p w14:paraId="3418DD5F" w14:textId="77777777" w:rsidR="005D13AA" w:rsidRDefault="005D13AA" w:rsidP="005D13AA">
      <w:pPr>
        <w:pStyle w:val="ListParagraph"/>
        <w:spacing w:line="276" w:lineRule="auto"/>
        <w:contextualSpacing w:val="0"/>
      </w:pPr>
    </w:p>
    <w:p w14:paraId="1085458E" w14:textId="36950337" w:rsidR="005D13AA" w:rsidRDefault="005A55CD" w:rsidP="005D13AA">
      <w:pPr>
        <w:pStyle w:val="ListParagraph"/>
        <w:spacing w:line="276" w:lineRule="auto"/>
        <w:contextualSpacing w:val="0"/>
      </w:pPr>
      <w:r>
        <w:t>From Peter’s answer, decide what is essential and what is not essential as the church works among various peoples and cultures.</w:t>
      </w:r>
    </w:p>
    <w:p w14:paraId="0DA932CB" w14:textId="77777777" w:rsidR="007B6ADA" w:rsidRDefault="007B6ADA" w:rsidP="005D13AA">
      <w:pPr>
        <w:pStyle w:val="ListParagraph"/>
        <w:spacing w:line="276" w:lineRule="auto"/>
        <w:contextualSpacing w:val="0"/>
      </w:pPr>
    </w:p>
    <w:p w14:paraId="00933561" w14:textId="2861833B" w:rsidR="005A55CD" w:rsidRDefault="005A55CD" w:rsidP="005A55CD">
      <w:pPr>
        <w:pStyle w:val="ListParagraph"/>
        <w:numPr>
          <w:ilvl w:val="3"/>
          <w:numId w:val="2"/>
        </w:numPr>
        <w:spacing w:line="276" w:lineRule="auto"/>
        <w:ind w:left="720"/>
      </w:pPr>
      <w:r>
        <w:t xml:space="preserve">Read Acts 4: 1-12. From this content determine the basic content of the Church’s message in her mission work. Why must this message be communicated effectively? See also John 3: 16; John 6: 68; John 8: 24; and 1 Corinthians 3: 11. </w:t>
      </w:r>
    </w:p>
    <w:p w14:paraId="2679AD40" w14:textId="77777777" w:rsidR="005D13AA" w:rsidRPr="00796C14" w:rsidRDefault="005D13AA" w:rsidP="005D13AA">
      <w:pPr>
        <w:pStyle w:val="ListParagraph"/>
        <w:spacing w:line="276" w:lineRule="auto"/>
        <w:contextualSpacing w:val="0"/>
      </w:pPr>
    </w:p>
    <w:p w14:paraId="13DD1983" w14:textId="2C2FA6A8" w:rsidR="00B82297" w:rsidRPr="00B82297" w:rsidRDefault="00B82297" w:rsidP="006E0C82">
      <w:pPr>
        <w:pStyle w:val="Heading1"/>
        <w:spacing w:line="240" w:lineRule="auto"/>
      </w:pPr>
      <w:r w:rsidRPr="00B82297">
        <w:lastRenderedPageBreak/>
        <w:t>Problems and Projects</w:t>
      </w:r>
    </w:p>
    <w:p w14:paraId="15518D0D" w14:textId="218145B8" w:rsidR="00064A33" w:rsidRDefault="005A55CD" w:rsidP="006E0C82">
      <w:pPr>
        <w:pStyle w:val="ListParagraph"/>
        <w:numPr>
          <w:ilvl w:val="0"/>
          <w:numId w:val="4"/>
        </w:numPr>
        <w:spacing w:line="240" w:lineRule="auto"/>
      </w:pPr>
      <w:r>
        <w:t xml:space="preserve">Consult a world map that may indicate approximate percentage of nominal Christians </w:t>
      </w:r>
      <w:r w:rsidR="00C83950">
        <w:t>in the various countries.</w:t>
      </w:r>
    </w:p>
    <w:p w14:paraId="116F0F7F" w14:textId="6CB2410B" w:rsidR="005D13AA" w:rsidRDefault="005D13AA" w:rsidP="005D13AA">
      <w:pPr>
        <w:pStyle w:val="ListParagraph"/>
        <w:spacing w:line="240" w:lineRule="auto"/>
      </w:pPr>
    </w:p>
    <w:p w14:paraId="34638264" w14:textId="0EF987DD" w:rsidR="00881F35" w:rsidRPr="00881F35" w:rsidRDefault="00881F35" w:rsidP="006E0C82">
      <w:pPr>
        <w:pStyle w:val="ListParagraph"/>
        <w:spacing w:line="240" w:lineRule="auto"/>
      </w:pPr>
    </w:p>
    <w:p w14:paraId="2CFDD412" w14:textId="74B74EE7" w:rsidR="00881F35" w:rsidRDefault="00C83950" w:rsidP="005D13AA">
      <w:pPr>
        <w:pStyle w:val="ListParagraph"/>
        <w:numPr>
          <w:ilvl w:val="0"/>
          <w:numId w:val="4"/>
        </w:numPr>
        <w:spacing w:line="240" w:lineRule="auto"/>
      </w:pPr>
      <w:r>
        <w:t>Using materials from denominational stewardship boards to develop a resource list of materials that could be used to develop and interesting and informative program about the Christian mission in any country.</w:t>
      </w:r>
    </w:p>
    <w:p w14:paraId="4FFCD3CF" w14:textId="12500E9A" w:rsidR="00881F35" w:rsidRDefault="00881F35" w:rsidP="006E0C82">
      <w:pPr>
        <w:pStyle w:val="ListParagraph"/>
        <w:spacing w:line="240" w:lineRule="auto"/>
      </w:pPr>
    </w:p>
    <w:p w14:paraId="61C6873A" w14:textId="7F2451A4" w:rsidR="00881F35" w:rsidRDefault="00C83950" w:rsidP="006E0C82">
      <w:pPr>
        <w:pStyle w:val="ListParagraph"/>
        <w:numPr>
          <w:ilvl w:val="0"/>
          <w:numId w:val="4"/>
        </w:numPr>
        <w:spacing w:line="240" w:lineRule="auto"/>
      </w:pPr>
      <w:r>
        <w:t>Consider again the problem of the Martins in the sermon today. What would you say to Dick and Sue Martin?</w:t>
      </w:r>
    </w:p>
    <w:p w14:paraId="2AA292A5" w14:textId="07416E19" w:rsidR="008026F6" w:rsidRDefault="008026F6" w:rsidP="008026F6">
      <w:pPr>
        <w:pStyle w:val="ListParagraph"/>
        <w:spacing w:line="240" w:lineRule="auto"/>
      </w:pPr>
    </w:p>
    <w:p w14:paraId="74295A18" w14:textId="77777777" w:rsidR="008026F6" w:rsidRDefault="008026F6" w:rsidP="008026F6">
      <w:pPr>
        <w:pStyle w:val="ListParagraph"/>
        <w:spacing w:line="240" w:lineRule="auto"/>
      </w:pPr>
    </w:p>
    <w:p w14:paraId="0135B31F" w14:textId="447CA33F" w:rsidR="008026F6" w:rsidRDefault="00C83950" w:rsidP="006E0C82">
      <w:pPr>
        <w:pStyle w:val="ListParagraph"/>
        <w:numPr>
          <w:ilvl w:val="0"/>
          <w:numId w:val="4"/>
        </w:numPr>
        <w:spacing w:line="240" w:lineRule="auto"/>
      </w:pPr>
      <w:r>
        <w:t>What has been your most effective or fruitful experience in Christina witnessing?</w:t>
      </w:r>
    </w:p>
    <w:p w14:paraId="7C8F8997" w14:textId="77777777" w:rsidR="00D34A51" w:rsidRDefault="00D34A51" w:rsidP="00D34A51">
      <w:pPr>
        <w:pStyle w:val="ListParagraph"/>
        <w:spacing w:line="240" w:lineRule="auto"/>
      </w:pPr>
    </w:p>
    <w:p w14:paraId="1B6EE6F6" w14:textId="77777777" w:rsidR="00C83950" w:rsidRDefault="00C83950" w:rsidP="00C83950">
      <w:pPr>
        <w:pStyle w:val="ListParagraph"/>
        <w:spacing w:line="240" w:lineRule="auto"/>
      </w:pPr>
    </w:p>
    <w:p w14:paraId="43851D95" w14:textId="212ECDFE" w:rsidR="00C83950" w:rsidRDefault="00C83950" w:rsidP="006E0C82">
      <w:pPr>
        <w:pStyle w:val="ListParagraph"/>
        <w:numPr>
          <w:ilvl w:val="0"/>
          <w:numId w:val="4"/>
        </w:numPr>
        <w:spacing w:line="240" w:lineRule="auto"/>
      </w:pPr>
      <w:r>
        <w:t>What can be set up to better inform our congregation of missional opportunities for all members?</w:t>
      </w:r>
    </w:p>
    <w:p w14:paraId="3E4D41CD" w14:textId="77777777" w:rsidR="00881F35" w:rsidRPr="00881F35" w:rsidRDefault="00881F35" w:rsidP="006E0C82">
      <w:pPr>
        <w:pStyle w:val="Header"/>
        <w:tabs>
          <w:tab w:val="clear" w:pos="4680"/>
          <w:tab w:val="clear" w:pos="9360"/>
        </w:tabs>
        <w:spacing w:after="160"/>
      </w:pPr>
    </w:p>
    <w:p w14:paraId="3728E566" w14:textId="2A49828D" w:rsidR="00B82297" w:rsidRDefault="00AB287C" w:rsidP="006E0C82">
      <w:pPr>
        <w:rPr>
          <w:b/>
          <w:bCs/>
        </w:rPr>
      </w:pPr>
      <w:r w:rsidRPr="00881F35">
        <w:t xml:space="preserve"> </w:t>
      </w:r>
      <w:r w:rsidR="00B82297" w:rsidRPr="00D0045B">
        <w:rPr>
          <w:b/>
          <w:bCs/>
        </w:rPr>
        <w:t xml:space="preserve">Thinking It Through </w:t>
      </w:r>
      <w:proofErr w:type="gramStart"/>
      <w:r w:rsidR="00B82297" w:rsidRPr="00D0045B">
        <w:rPr>
          <w:b/>
          <w:bCs/>
        </w:rPr>
        <w:t>For</w:t>
      </w:r>
      <w:proofErr w:type="gramEnd"/>
      <w:r w:rsidR="00B82297" w:rsidRPr="00D0045B">
        <w:rPr>
          <w:b/>
          <w:bCs/>
        </w:rPr>
        <w:t xml:space="preserve"> Myself</w:t>
      </w:r>
    </w:p>
    <w:p w14:paraId="13EDD187" w14:textId="1F90B5D7" w:rsidR="000906F1" w:rsidRDefault="00C83950" w:rsidP="006E0C82">
      <w:pPr>
        <w:pStyle w:val="ListParagraph"/>
        <w:numPr>
          <w:ilvl w:val="0"/>
          <w:numId w:val="5"/>
        </w:numPr>
        <w:spacing w:after="120" w:line="240" w:lineRule="auto"/>
        <w:contextualSpacing w:val="0"/>
      </w:pPr>
      <w:r>
        <w:t>What may make it easier for today’s Christian to become involved in the whole world than in any previous generation?</w:t>
      </w:r>
    </w:p>
    <w:p w14:paraId="7422E897" w14:textId="77777777" w:rsidR="00064A33" w:rsidRPr="00881F35" w:rsidRDefault="00064A33" w:rsidP="006E0C82">
      <w:pPr>
        <w:pStyle w:val="ListParagraph"/>
        <w:spacing w:after="120" w:line="240" w:lineRule="auto"/>
        <w:contextualSpacing w:val="0"/>
      </w:pPr>
    </w:p>
    <w:p w14:paraId="1D724698" w14:textId="4C5F68F1" w:rsidR="00064A33" w:rsidRDefault="00C83950" w:rsidP="006E0C82">
      <w:pPr>
        <w:pStyle w:val="ListParagraph"/>
        <w:numPr>
          <w:ilvl w:val="0"/>
          <w:numId w:val="5"/>
        </w:numPr>
        <w:spacing w:after="120" w:line="240" w:lineRule="auto"/>
        <w:contextualSpacing w:val="0"/>
      </w:pPr>
      <w:r>
        <w:t>Do I keep myself informed on world missions be reading denominational periodicals?</w:t>
      </w:r>
    </w:p>
    <w:p w14:paraId="26D9476E" w14:textId="77777777" w:rsidR="00881F35" w:rsidRPr="00881F35" w:rsidRDefault="00881F35" w:rsidP="006E0C82">
      <w:pPr>
        <w:pStyle w:val="ListParagraph"/>
        <w:spacing w:after="120" w:line="240" w:lineRule="auto"/>
        <w:contextualSpacing w:val="0"/>
      </w:pPr>
    </w:p>
    <w:p w14:paraId="06A29921" w14:textId="04481ABA" w:rsidR="00881F35" w:rsidRPr="00881F35" w:rsidRDefault="00C83950" w:rsidP="006E0C82">
      <w:pPr>
        <w:pStyle w:val="ListParagraph"/>
        <w:numPr>
          <w:ilvl w:val="0"/>
          <w:numId w:val="5"/>
        </w:numPr>
        <w:spacing w:after="120" w:line="240" w:lineRule="auto"/>
        <w:contextualSpacing w:val="0"/>
      </w:pPr>
      <w:r>
        <w:t>In what particular world mission am I especially interested in?</w:t>
      </w:r>
    </w:p>
    <w:p w14:paraId="00B3A88B" w14:textId="77777777" w:rsidR="005F5974" w:rsidRPr="00881F35" w:rsidRDefault="005F5974" w:rsidP="006E0C82">
      <w:pPr>
        <w:pStyle w:val="ListParagraph"/>
        <w:spacing w:after="120" w:line="240" w:lineRule="auto"/>
        <w:contextualSpacing w:val="0"/>
      </w:pPr>
    </w:p>
    <w:p w14:paraId="1FDE299E" w14:textId="27D10D84" w:rsidR="00B6065B" w:rsidRDefault="007B6ADA" w:rsidP="006E0C82">
      <w:pPr>
        <w:pStyle w:val="ListParagraph"/>
        <w:numPr>
          <w:ilvl w:val="0"/>
          <w:numId w:val="5"/>
        </w:numPr>
        <w:spacing w:after="120" w:line="240" w:lineRule="auto"/>
        <w:contextualSpacing w:val="0"/>
      </w:pPr>
      <w:r>
        <w:t>Why is developing indigenous churches (operated by trained locals) on every mission field better strategy than merely sending missionaries to do the work?</w:t>
      </w:r>
    </w:p>
    <w:p w14:paraId="18B3C5EC" w14:textId="77777777" w:rsidR="007B6ADA" w:rsidRDefault="007B6ADA" w:rsidP="007B6ADA">
      <w:pPr>
        <w:pStyle w:val="ListParagraph"/>
      </w:pPr>
    </w:p>
    <w:p w14:paraId="292324CC" w14:textId="77777777" w:rsidR="007B6ADA" w:rsidRDefault="007B6ADA" w:rsidP="006E0C82">
      <w:pPr>
        <w:pStyle w:val="ListParagraph"/>
        <w:numPr>
          <w:ilvl w:val="0"/>
          <w:numId w:val="5"/>
        </w:numPr>
        <w:spacing w:after="120" w:line="240" w:lineRule="auto"/>
        <w:contextualSpacing w:val="0"/>
      </w:pPr>
      <w:r>
        <w:t>Church bodies are using more lay men and women in world missions, utilizing their professional gifts to bless others in the mission field. Could this be me also?</w:t>
      </w:r>
    </w:p>
    <w:p w14:paraId="44477CE0" w14:textId="77777777" w:rsidR="007B6ADA" w:rsidRDefault="007B6ADA" w:rsidP="007B6ADA">
      <w:pPr>
        <w:pStyle w:val="ListParagraph"/>
      </w:pPr>
    </w:p>
    <w:p w14:paraId="594BC8B1" w14:textId="77777777" w:rsidR="007B6ADA" w:rsidRDefault="007B6ADA" w:rsidP="006E0C82">
      <w:pPr>
        <w:pStyle w:val="ListParagraph"/>
        <w:numPr>
          <w:ilvl w:val="0"/>
          <w:numId w:val="5"/>
        </w:numPr>
        <w:spacing w:after="120" w:line="240" w:lineRule="auto"/>
        <w:contextualSpacing w:val="0"/>
      </w:pPr>
      <w:r>
        <w:t>Can I excuse myself from personal involvement because I contribute regularly to the church’s budget?</w:t>
      </w:r>
    </w:p>
    <w:p w14:paraId="4B5F060B" w14:textId="77777777" w:rsidR="007B6ADA" w:rsidRDefault="007B6ADA" w:rsidP="007B6ADA">
      <w:pPr>
        <w:pStyle w:val="ListParagraph"/>
      </w:pPr>
    </w:p>
    <w:p w14:paraId="1A004DC2" w14:textId="4D585905" w:rsidR="007B6ADA" w:rsidRDefault="007B6ADA" w:rsidP="006E0C82">
      <w:pPr>
        <w:pStyle w:val="ListParagraph"/>
        <w:numPr>
          <w:ilvl w:val="0"/>
          <w:numId w:val="5"/>
        </w:numPr>
        <w:spacing w:after="120" w:line="240" w:lineRule="auto"/>
        <w:contextualSpacing w:val="0"/>
      </w:pPr>
      <w:r>
        <w:t>How many mission projects could our congregation help if each group or class adopted certain mission projects? Is it better for a congregation to “give to all” missional opportunities (scattergun approach), or is it better to select a few where a greater impact could be made?</w:t>
      </w:r>
    </w:p>
    <w:p w14:paraId="4D868439" w14:textId="77777777" w:rsidR="007B6ADA" w:rsidRDefault="007B6ADA" w:rsidP="007B6ADA">
      <w:pPr>
        <w:pStyle w:val="ListParagraph"/>
      </w:pPr>
    </w:p>
    <w:p w14:paraId="515BE5AA" w14:textId="22F1F01B" w:rsidR="007B6ADA" w:rsidRPr="00881F35" w:rsidRDefault="007B6ADA" w:rsidP="006E0C82">
      <w:pPr>
        <w:pStyle w:val="ListParagraph"/>
        <w:numPr>
          <w:ilvl w:val="0"/>
          <w:numId w:val="5"/>
        </w:numPr>
        <w:spacing w:after="120" w:line="240" w:lineRule="auto"/>
        <w:contextualSpacing w:val="0"/>
      </w:pPr>
      <w:r>
        <w:t>Could our family assist a certain mission field or missionary? What would be involved to do so?</w:t>
      </w:r>
    </w:p>
    <w:sectPr w:rsidR="007B6ADA" w:rsidRPr="00881F35" w:rsidSect="00CC45F6">
      <w:footerReference w:type="default" r:id="rId7"/>
      <w:pgSz w:w="12240" w:h="15840"/>
      <w:pgMar w:top="1080" w:right="1440" w:bottom="1080" w:left="1440" w:header="720" w:footer="27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E2819" w14:textId="77777777" w:rsidR="00250F03" w:rsidRDefault="00250F03" w:rsidP="00B62D99">
      <w:pPr>
        <w:spacing w:after="0" w:line="240" w:lineRule="auto"/>
      </w:pPr>
      <w:r>
        <w:separator/>
      </w:r>
    </w:p>
  </w:endnote>
  <w:endnote w:type="continuationSeparator" w:id="0">
    <w:p w14:paraId="0B387A67" w14:textId="77777777" w:rsidR="00250F03" w:rsidRDefault="00250F03" w:rsidP="00B62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97283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3C3836" w14:textId="4C264CF5" w:rsidR="00B62D99" w:rsidRDefault="00B62D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7C9CBE" w14:textId="77777777" w:rsidR="00B62D99" w:rsidRDefault="00B62D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26780" w14:textId="77777777" w:rsidR="00250F03" w:rsidRDefault="00250F03" w:rsidP="00B62D99">
      <w:pPr>
        <w:spacing w:after="0" w:line="240" w:lineRule="auto"/>
      </w:pPr>
      <w:r>
        <w:separator/>
      </w:r>
    </w:p>
  </w:footnote>
  <w:footnote w:type="continuationSeparator" w:id="0">
    <w:p w14:paraId="7DEBA755" w14:textId="77777777" w:rsidR="00250F03" w:rsidRDefault="00250F03" w:rsidP="00B62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05761"/>
    <w:multiLevelType w:val="hybridMultilevel"/>
    <w:tmpl w:val="4E4E99F8"/>
    <w:lvl w:ilvl="0" w:tplc="FEE408F0">
      <w:start w:val="1"/>
      <w:numFmt w:val="decimal"/>
      <w:lvlText w:val="%1."/>
      <w:lvlJc w:val="left"/>
      <w:pPr>
        <w:ind w:left="4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20" w:hanging="360"/>
      </w:pPr>
    </w:lvl>
    <w:lvl w:ilvl="2" w:tplc="0409001B" w:tentative="1">
      <w:start w:val="1"/>
      <w:numFmt w:val="lowerRoman"/>
      <w:lvlText w:val="%3."/>
      <w:lvlJc w:val="right"/>
      <w:pPr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1" w15:restartNumberingAfterBreak="0">
    <w:nsid w:val="15761557"/>
    <w:multiLevelType w:val="hybridMultilevel"/>
    <w:tmpl w:val="38ACAB7C"/>
    <w:lvl w:ilvl="0" w:tplc="688C38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D1D27"/>
    <w:multiLevelType w:val="hybridMultilevel"/>
    <w:tmpl w:val="7110ED7C"/>
    <w:lvl w:ilvl="0" w:tplc="FE8C05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F0F73"/>
    <w:multiLevelType w:val="hybridMultilevel"/>
    <w:tmpl w:val="FFD88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522E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3"/>
    <w:lvlOverride w:ilvl="0">
      <w:lvl w:ilvl="0" w:tplc="0409000F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51522EB2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297"/>
    <w:rsid w:val="00064A33"/>
    <w:rsid w:val="000906F1"/>
    <w:rsid w:val="001C714A"/>
    <w:rsid w:val="00250F03"/>
    <w:rsid w:val="002648A2"/>
    <w:rsid w:val="00333400"/>
    <w:rsid w:val="004B106D"/>
    <w:rsid w:val="005A55CD"/>
    <w:rsid w:val="005D13AA"/>
    <w:rsid w:val="005E10A6"/>
    <w:rsid w:val="005F5363"/>
    <w:rsid w:val="005F5974"/>
    <w:rsid w:val="006E0C82"/>
    <w:rsid w:val="00796C14"/>
    <w:rsid w:val="007B6ADA"/>
    <w:rsid w:val="008026F6"/>
    <w:rsid w:val="00881F35"/>
    <w:rsid w:val="00A25F85"/>
    <w:rsid w:val="00A956D0"/>
    <w:rsid w:val="00AB287C"/>
    <w:rsid w:val="00AB53CC"/>
    <w:rsid w:val="00AB6D0B"/>
    <w:rsid w:val="00B6065B"/>
    <w:rsid w:val="00B62D99"/>
    <w:rsid w:val="00B82297"/>
    <w:rsid w:val="00B87BA4"/>
    <w:rsid w:val="00BF4854"/>
    <w:rsid w:val="00C55B86"/>
    <w:rsid w:val="00C83950"/>
    <w:rsid w:val="00CC45F6"/>
    <w:rsid w:val="00D34A51"/>
    <w:rsid w:val="00E414BE"/>
    <w:rsid w:val="00E5164F"/>
    <w:rsid w:val="00EC0B3F"/>
    <w:rsid w:val="00F75C2D"/>
    <w:rsid w:val="00F8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039095"/>
  <w15:chartTrackingRefBased/>
  <w15:docId w15:val="{060A4C77-5F01-411C-9D26-03084A7F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297"/>
  </w:style>
  <w:style w:type="paragraph" w:styleId="Heading1">
    <w:name w:val="heading 1"/>
    <w:basedOn w:val="Normal"/>
    <w:next w:val="Normal"/>
    <w:link w:val="Heading1Char"/>
    <w:uiPriority w:val="9"/>
    <w:qFormat/>
    <w:rsid w:val="00B82297"/>
    <w:pPr>
      <w:keepNext/>
      <w:spacing w:line="276" w:lineRule="auto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8229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B82297"/>
    <w:rPr>
      <w:b/>
      <w:bCs/>
    </w:rPr>
  </w:style>
  <w:style w:type="paragraph" w:styleId="ListParagraph">
    <w:name w:val="List Paragraph"/>
    <w:basedOn w:val="Normal"/>
    <w:uiPriority w:val="34"/>
    <w:qFormat/>
    <w:rsid w:val="00B8229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8229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62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D99"/>
  </w:style>
  <w:style w:type="paragraph" w:styleId="Footer">
    <w:name w:val="footer"/>
    <w:basedOn w:val="Normal"/>
    <w:link w:val="FooterChar"/>
    <w:uiPriority w:val="99"/>
    <w:unhideWhenUsed/>
    <w:rsid w:val="00B62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Hough</dc:creator>
  <cp:keywords/>
  <dc:description/>
  <cp:lastModifiedBy>Ralph Hough</cp:lastModifiedBy>
  <cp:revision>4</cp:revision>
  <dcterms:created xsi:type="dcterms:W3CDTF">2021-07-05T14:15:00Z</dcterms:created>
  <dcterms:modified xsi:type="dcterms:W3CDTF">2021-07-05T15:04:00Z</dcterms:modified>
</cp:coreProperties>
</file>