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A8CA6" w14:textId="039F6A32" w:rsidR="00B82297" w:rsidRPr="006E025C" w:rsidRDefault="00B82297" w:rsidP="00B82297">
      <w:pPr>
        <w:pStyle w:val="Title"/>
        <w:rPr>
          <w:sz w:val="24"/>
          <w:szCs w:val="24"/>
        </w:rPr>
      </w:pPr>
      <w:r w:rsidRPr="006E025C">
        <w:rPr>
          <w:sz w:val="24"/>
          <w:szCs w:val="24"/>
        </w:rPr>
        <w:t xml:space="preserve">The Christian’s Mission </w:t>
      </w:r>
      <w:r>
        <w:rPr>
          <w:sz w:val="24"/>
          <w:szCs w:val="24"/>
        </w:rPr>
        <w:t xml:space="preserve">- Chapter </w:t>
      </w:r>
      <w:r w:rsidR="00AE6BD4">
        <w:rPr>
          <w:sz w:val="24"/>
          <w:szCs w:val="24"/>
        </w:rPr>
        <w:t>7</w:t>
      </w:r>
    </w:p>
    <w:p w14:paraId="2E7284D6" w14:textId="77777777" w:rsidR="00B82297" w:rsidRDefault="00B82297" w:rsidP="00B82297">
      <w:pPr>
        <w:jc w:val="center"/>
      </w:pPr>
      <w:r>
        <w:t>Summer 2021 Worship Theme Schedule</w:t>
      </w:r>
    </w:p>
    <w:p w14:paraId="7A5ED8FC" w14:textId="77777777" w:rsidR="00B82297" w:rsidRDefault="00B82297" w:rsidP="00B82297">
      <w:pPr>
        <w:jc w:val="center"/>
        <w:rPr>
          <w:sz w:val="18"/>
          <w:szCs w:val="18"/>
        </w:rPr>
      </w:pPr>
      <w:r>
        <w:t xml:space="preserve">Material taken from “The Christian’s Mission” by Rev. Richard Schultz  </w:t>
      </w:r>
      <w:r w:rsidRPr="003B4181">
        <w:rPr>
          <w:sz w:val="18"/>
          <w:szCs w:val="18"/>
        </w:rPr>
        <w:t>CPH©1970</w:t>
      </w:r>
    </w:p>
    <w:p w14:paraId="26BEB188" w14:textId="4C88CCE2" w:rsidR="00B82297" w:rsidRDefault="00B82297" w:rsidP="00B82297">
      <w:r>
        <w:rPr>
          <w:i/>
          <w:iCs/>
        </w:rPr>
        <w:t xml:space="preserve">(Suggestions and questions at the end of each </w:t>
      </w:r>
      <w:r>
        <w:t>week</w:t>
      </w:r>
      <w:r>
        <w:rPr>
          <w:i/>
          <w:iCs/>
        </w:rPr>
        <w:t xml:space="preserve"> refer the reader to some Scripture readings that will add depth to the </w:t>
      </w:r>
      <w:r>
        <w:t>message themes. They provide points of discussion in a group setting.)</w:t>
      </w:r>
    </w:p>
    <w:p w14:paraId="64616A8D" w14:textId="25BC2526" w:rsidR="00796C14" w:rsidRDefault="00796C14" w:rsidP="00796C14">
      <w:pPr>
        <w:pStyle w:val="ListParagraph"/>
        <w:numPr>
          <w:ilvl w:val="0"/>
          <w:numId w:val="2"/>
        </w:numPr>
        <w:spacing w:line="276" w:lineRule="auto"/>
      </w:pPr>
      <w:r>
        <w:t xml:space="preserve">On Mission </w:t>
      </w:r>
      <w:r w:rsidR="003B08E7">
        <w:t>Where You Are</w:t>
      </w:r>
    </w:p>
    <w:p w14:paraId="08419FFB" w14:textId="1CFAA607" w:rsidR="00796C14" w:rsidRDefault="003B08E7" w:rsidP="00AB6D0B">
      <w:pPr>
        <w:pStyle w:val="ListParagraph"/>
        <w:numPr>
          <w:ilvl w:val="1"/>
          <w:numId w:val="2"/>
        </w:numPr>
        <w:spacing w:after="120" w:line="276" w:lineRule="auto"/>
        <w:contextualSpacing w:val="0"/>
      </w:pPr>
      <w:r>
        <w:t xml:space="preserve">We are Committed to </w:t>
      </w:r>
      <w:r>
        <w:rPr>
          <w:u w:val="single"/>
        </w:rPr>
        <w:t xml:space="preserve">        Personal    </w:t>
      </w:r>
      <w:r>
        <w:t xml:space="preserve">  </w:t>
      </w:r>
      <w:r>
        <w:rPr>
          <w:u w:val="single"/>
        </w:rPr>
        <w:t xml:space="preserve">     Witnessing      </w:t>
      </w:r>
      <w:r>
        <w:t>.</w:t>
      </w:r>
    </w:p>
    <w:p w14:paraId="58A32438" w14:textId="53FCE490" w:rsidR="00796C14" w:rsidRPr="003B08E7" w:rsidRDefault="003B08E7" w:rsidP="00AB6D0B">
      <w:pPr>
        <w:pStyle w:val="ListParagraph"/>
        <w:numPr>
          <w:ilvl w:val="1"/>
          <w:numId w:val="2"/>
        </w:numPr>
        <w:spacing w:after="120" w:line="276" w:lineRule="auto"/>
        <w:contextualSpacing w:val="0"/>
      </w:pPr>
      <w:r>
        <w:t xml:space="preserve">The  </w:t>
      </w:r>
      <w:r>
        <w:rPr>
          <w:u w:val="single"/>
        </w:rPr>
        <w:t xml:space="preserve">       Drag        </w:t>
      </w:r>
      <w:r>
        <w:t xml:space="preserve"> on Personal Witnessing. </w:t>
      </w:r>
    </w:p>
    <w:p w14:paraId="4F3B2C4B" w14:textId="0A5ECCB9" w:rsidR="00AB6D0B" w:rsidRDefault="003B08E7" w:rsidP="00AB6D0B">
      <w:pPr>
        <w:pStyle w:val="ListParagraph"/>
        <w:numPr>
          <w:ilvl w:val="1"/>
          <w:numId w:val="2"/>
        </w:numPr>
        <w:spacing w:after="120" w:line="276" w:lineRule="auto"/>
        <w:contextualSpacing w:val="0"/>
      </w:pPr>
      <w:r>
        <w:t xml:space="preserve">Getting the </w:t>
      </w:r>
      <w:r>
        <w:rPr>
          <w:u w:val="single"/>
        </w:rPr>
        <w:t xml:space="preserve">      Words        </w:t>
      </w:r>
      <w:r>
        <w:t xml:space="preserve"> Out without  </w:t>
      </w:r>
      <w:r>
        <w:rPr>
          <w:u w:val="single"/>
        </w:rPr>
        <w:t xml:space="preserve">         Choking        </w:t>
      </w:r>
      <w:r>
        <w:t xml:space="preserve">. </w:t>
      </w:r>
    </w:p>
    <w:p w14:paraId="05B14F7D" w14:textId="48787B56" w:rsidR="00796C14" w:rsidRPr="00AB6D0B" w:rsidRDefault="003B08E7" w:rsidP="00AB6D0B">
      <w:pPr>
        <w:pStyle w:val="ListParagraph"/>
        <w:numPr>
          <w:ilvl w:val="2"/>
          <w:numId w:val="2"/>
        </w:numPr>
        <w:spacing w:after="120" w:line="276" w:lineRule="auto"/>
        <w:contextualSpacing w:val="0"/>
      </w:pPr>
      <w:r>
        <w:t xml:space="preserve">First we pray for strength to fight against </w:t>
      </w:r>
      <w:r w:rsidRPr="003B08E7">
        <w:rPr>
          <w:u w:val="single"/>
        </w:rPr>
        <w:t xml:space="preserve">  our </w:t>
      </w:r>
      <w:r>
        <w:t xml:space="preserve"> </w:t>
      </w:r>
      <w:r>
        <w:rPr>
          <w:u w:val="single"/>
        </w:rPr>
        <w:t xml:space="preserve"> </w:t>
      </w:r>
      <w:r w:rsidRPr="003B08E7">
        <w:rPr>
          <w:u w:val="single"/>
        </w:rPr>
        <w:t>own</w:t>
      </w:r>
      <w:r>
        <w:rPr>
          <w:u w:val="single"/>
        </w:rPr>
        <w:t xml:space="preserve">    </w:t>
      </w:r>
      <w:r>
        <w:t xml:space="preserve"> </w:t>
      </w:r>
      <w:r>
        <w:rPr>
          <w:u w:val="single"/>
        </w:rPr>
        <w:t xml:space="preserve">  </w:t>
      </w:r>
      <w:r w:rsidRPr="003B08E7">
        <w:rPr>
          <w:u w:val="single"/>
        </w:rPr>
        <w:t>inclinations</w:t>
      </w:r>
      <w:r>
        <w:rPr>
          <w:u w:val="single"/>
        </w:rPr>
        <w:t xml:space="preserve"> </w:t>
      </w:r>
      <w:r w:rsidRPr="003B08E7">
        <w:rPr>
          <w:u w:val="single"/>
        </w:rPr>
        <w:t xml:space="preserve"> </w:t>
      </w:r>
      <w:r>
        <w:t xml:space="preserve">against witnessing. </w:t>
      </w:r>
      <w:r w:rsidR="00EC0B3F">
        <w:t>.</w:t>
      </w:r>
    </w:p>
    <w:p w14:paraId="5B8A6E78" w14:textId="77777777" w:rsidR="003B08E7" w:rsidRDefault="003B08E7" w:rsidP="003B08E7">
      <w:pPr>
        <w:pStyle w:val="ListParagraph"/>
        <w:numPr>
          <w:ilvl w:val="2"/>
          <w:numId w:val="2"/>
        </w:numPr>
        <w:spacing w:after="120" w:line="276" w:lineRule="auto"/>
        <w:contextualSpacing w:val="0"/>
      </w:pPr>
      <w:r>
        <w:t xml:space="preserve">A strong </w:t>
      </w:r>
      <w:r>
        <w:rPr>
          <w:u w:val="single"/>
        </w:rPr>
        <w:t xml:space="preserve">  devotional life     </w:t>
      </w:r>
      <w:r>
        <w:t>prepares the Christian for sharing what Jesus has done for you.</w:t>
      </w:r>
    </w:p>
    <w:p w14:paraId="37785102" w14:textId="6F316A9A" w:rsidR="00AB6D0B" w:rsidRDefault="003B08E7" w:rsidP="00AB6D0B">
      <w:pPr>
        <w:pStyle w:val="ListParagraph"/>
        <w:numPr>
          <w:ilvl w:val="2"/>
          <w:numId w:val="2"/>
        </w:numPr>
        <w:spacing w:after="120" w:line="276" w:lineRule="auto"/>
        <w:contextualSpacing w:val="0"/>
      </w:pPr>
      <w:r>
        <w:t xml:space="preserve">We </w:t>
      </w:r>
      <w:r>
        <w:rPr>
          <w:u w:val="single"/>
        </w:rPr>
        <w:t xml:space="preserve">      practice      </w:t>
      </w:r>
      <w:r>
        <w:t xml:space="preserve"> where we can’t get hurt… at </w:t>
      </w:r>
      <w:r>
        <w:rPr>
          <w:u w:val="single"/>
        </w:rPr>
        <w:t xml:space="preserve">  home   </w:t>
      </w:r>
      <w:r>
        <w:t xml:space="preserve">,  </w:t>
      </w:r>
      <w:r>
        <w:rPr>
          <w:u w:val="single"/>
        </w:rPr>
        <w:t xml:space="preserve">  church   </w:t>
      </w:r>
      <w:r w:rsidR="0038505A">
        <w:t xml:space="preserve">, </w:t>
      </w:r>
      <w:r w:rsidR="0038505A">
        <w:rPr>
          <w:u w:val="single"/>
        </w:rPr>
        <w:t xml:space="preserve">       other</w:t>
      </w:r>
      <w:r w:rsidR="0038505A" w:rsidRPr="0038505A">
        <w:rPr>
          <w:u w:val="single"/>
        </w:rPr>
        <w:t xml:space="preserve">  </w:t>
      </w:r>
      <w:r w:rsidR="0038505A">
        <w:rPr>
          <w:u w:val="single"/>
        </w:rPr>
        <w:t xml:space="preserve">  Christians         </w:t>
      </w:r>
      <w:r>
        <w:t>.</w:t>
      </w:r>
    </w:p>
    <w:p w14:paraId="5B4E66F4" w14:textId="025D1F55" w:rsidR="00EC0B3F" w:rsidRDefault="0038505A" w:rsidP="00AB6D0B">
      <w:pPr>
        <w:pStyle w:val="ListParagraph"/>
        <w:numPr>
          <w:ilvl w:val="2"/>
          <w:numId w:val="2"/>
        </w:numPr>
        <w:spacing w:after="120" w:line="276" w:lineRule="auto"/>
        <w:contextualSpacing w:val="0"/>
      </w:pPr>
      <w:r>
        <w:t xml:space="preserve">Take what you have practiced into the </w:t>
      </w:r>
      <w:r>
        <w:rPr>
          <w:u w:val="single"/>
        </w:rPr>
        <w:t xml:space="preserve">     world    </w:t>
      </w:r>
      <w:r>
        <w:t xml:space="preserve">  </w:t>
      </w:r>
      <w:r>
        <w:rPr>
          <w:u w:val="single"/>
        </w:rPr>
        <w:t xml:space="preserve">     where     </w:t>
      </w:r>
      <w:r>
        <w:t xml:space="preserve"> the rubber meets the road.</w:t>
      </w:r>
    </w:p>
    <w:p w14:paraId="7E432B66" w14:textId="77777777" w:rsidR="00796C14" w:rsidRPr="00796C14" w:rsidRDefault="00796C14" w:rsidP="00796C14">
      <w:pPr>
        <w:pStyle w:val="Heading1"/>
      </w:pPr>
      <w:r w:rsidRPr="00796C14">
        <w:t>Bible Reading and Study</w:t>
      </w:r>
    </w:p>
    <w:p w14:paraId="388E7A46" w14:textId="74FE3F34" w:rsidR="0038505A" w:rsidRDefault="0038505A" w:rsidP="00796C14">
      <w:pPr>
        <w:pStyle w:val="ListParagraph"/>
        <w:numPr>
          <w:ilvl w:val="3"/>
          <w:numId w:val="2"/>
        </w:numPr>
        <w:spacing w:line="276" w:lineRule="auto"/>
        <w:ind w:left="720"/>
        <w:contextualSpacing w:val="0"/>
      </w:pPr>
      <w:r>
        <w:t>Examples like Mark 5: 19 remind us what it means to “witness to the Lord”: “</w:t>
      </w:r>
      <w:r>
        <w:rPr>
          <w:b/>
          <w:bCs/>
          <w:i/>
          <w:iCs/>
        </w:rPr>
        <w:t xml:space="preserve">go home to your friends and tell them how much the Lord </w:t>
      </w:r>
      <w:r w:rsidR="005813BA">
        <w:rPr>
          <w:b/>
          <w:bCs/>
          <w:i/>
          <w:iCs/>
        </w:rPr>
        <w:t>h</w:t>
      </w:r>
      <w:r>
        <w:rPr>
          <w:b/>
          <w:bCs/>
          <w:i/>
          <w:iCs/>
        </w:rPr>
        <w:t>as done for you.”</w:t>
      </w:r>
      <w:r>
        <w:t xml:space="preserve">  </w:t>
      </w:r>
      <w:r w:rsidR="005813BA">
        <w:t>In the following passages, find and underscore the phrase that means the same as “witness to the Lord”</w:t>
      </w:r>
      <w:r>
        <w:t>:</w:t>
      </w:r>
    </w:p>
    <w:p w14:paraId="04D143D2" w14:textId="333DBDD2" w:rsidR="00796C14" w:rsidRDefault="0038505A" w:rsidP="0038505A">
      <w:pPr>
        <w:pStyle w:val="ListParagraph"/>
        <w:spacing w:line="276" w:lineRule="auto"/>
        <w:contextualSpacing w:val="0"/>
      </w:pPr>
      <w:r>
        <w:t>John 15: 27                                                               2 Corinthians 4: 13</w:t>
      </w:r>
    </w:p>
    <w:p w14:paraId="27195F0C" w14:textId="593A8866" w:rsidR="005D13AA" w:rsidRDefault="0038505A" w:rsidP="005D13AA">
      <w:pPr>
        <w:pStyle w:val="ListParagraph"/>
        <w:spacing w:line="276" w:lineRule="auto"/>
        <w:contextualSpacing w:val="0"/>
      </w:pPr>
      <w:r>
        <w:t>Acts 1: 8                                                                     2 Timothy 1: 8</w:t>
      </w:r>
    </w:p>
    <w:p w14:paraId="358FA4AC" w14:textId="4A58489E" w:rsidR="0038505A" w:rsidRPr="00796C14" w:rsidRDefault="005813BA" w:rsidP="005D13AA">
      <w:pPr>
        <w:pStyle w:val="ListParagraph"/>
        <w:spacing w:line="276" w:lineRule="auto"/>
        <w:contextualSpacing w:val="0"/>
      </w:pPr>
      <w:r>
        <w:t>Acts 4: 20                                                                   1 Peter 3: 15</w:t>
      </w:r>
    </w:p>
    <w:p w14:paraId="11ACE6F0" w14:textId="65A0063B" w:rsidR="005A55CD" w:rsidRDefault="005813BA" w:rsidP="00796C14">
      <w:pPr>
        <w:pStyle w:val="ListParagraph"/>
        <w:numPr>
          <w:ilvl w:val="3"/>
          <w:numId w:val="2"/>
        </w:numPr>
        <w:spacing w:line="276" w:lineRule="auto"/>
        <w:ind w:left="720"/>
        <w:contextualSpacing w:val="0"/>
      </w:pPr>
      <w:r>
        <w:t>In the following passages see the living witnesses in action.   Mark 2: 12; John 9: 8-11; John 12: 9-11; Acts 4: 12-14</w:t>
      </w:r>
    </w:p>
    <w:p w14:paraId="471BFD52" w14:textId="77777777" w:rsidR="005813BA" w:rsidRDefault="005813BA" w:rsidP="005813BA">
      <w:pPr>
        <w:pStyle w:val="ListParagraph"/>
        <w:spacing w:line="276" w:lineRule="auto"/>
        <w:contextualSpacing w:val="0"/>
      </w:pPr>
    </w:p>
    <w:p w14:paraId="5C5B7A67" w14:textId="699DCBCA" w:rsidR="005A55CD" w:rsidRDefault="005813BA" w:rsidP="005813BA">
      <w:pPr>
        <w:pStyle w:val="ListParagraph"/>
        <w:spacing w:line="276" w:lineRule="auto"/>
        <w:contextualSpacing w:val="0"/>
      </w:pPr>
      <w:r>
        <w:t>How would people know that you give credit to the Lord for your blessings?</w:t>
      </w:r>
    </w:p>
    <w:p w14:paraId="4339980D" w14:textId="77777777" w:rsidR="005A55CD" w:rsidRDefault="005A55CD" w:rsidP="005A55CD">
      <w:pPr>
        <w:spacing w:line="276" w:lineRule="auto"/>
        <w:ind w:firstLine="720"/>
      </w:pPr>
    </w:p>
    <w:p w14:paraId="32C50550" w14:textId="6F74CC35" w:rsidR="00A956D0" w:rsidRDefault="005813BA" w:rsidP="00796C14">
      <w:pPr>
        <w:pStyle w:val="ListParagraph"/>
        <w:numPr>
          <w:ilvl w:val="3"/>
          <w:numId w:val="2"/>
        </w:numPr>
        <w:spacing w:line="276" w:lineRule="auto"/>
        <w:ind w:left="720"/>
        <w:contextualSpacing w:val="0"/>
      </w:pPr>
      <w:r>
        <w:t>The Bible tell us that in the last days the persecution of Christians will increase; yet that will be a call to Spirit-given courageous testimony and witnessing. Read Luke 21: 10-19. Note verse 13. Ask yourself: What special events in the world today are a call to courageous testifying?</w:t>
      </w:r>
    </w:p>
    <w:p w14:paraId="3418DD5F" w14:textId="52534CFD" w:rsidR="005D13AA" w:rsidRDefault="005D13AA" w:rsidP="005D13AA">
      <w:pPr>
        <w:pStyle w:val="ListParagraph"/>
        <w:spacing w:line="276" w:lineRule="auto"/>
        <w:contextualSpacing w:val="0"/>
      </w:pPr>
    </w:p>
    <w:p w14:paraId="60BD5987" w14:textId="77777777" w:rsidR="005813BA" w:rsidRDefault="005813BA" w:rsidP="005D13AA">
      <w:pPr>
        <w:pStyle w:val="ListParagraph"/>
        <w:spacing w:line="276" w:lineRule="auto"/>
        <w:contextualSpacing w:val="0"/>
      </w:pPr>
    </w:p>
    <w:p w14:paraId="00933561" w14:textId="1DAA2225" w:rsidR="005A55CD" w:rsidRDefault="005813BA" w:rsidP="005A55CD">
      <w:pPr>
        <w:pStyle w:val="ListParagraph"/>
        <w:numPr>
          <w:ilvl w:val="3"/>
          <w:numId w:val="2"/>
        </w:numPr>
        <w:spacing w:line="276" w:lineRule="auto"/>
        <w:ind w:left="720"/>
      </w:pPr>
      <w:r>
        <w:lastRenderedPageBreak/>
        <w:t>Read 1 Corinthians 9:16-23. What was the Apostle Paul’s secret in gaining converts for Christ? How would you translate this into contacts with people today?</w:t>
      </w:r>
    </w:p>
    <w:p w14:paraId="2679AD40" w14:textId="22EC9BB1" w:rsidR="005D13AA" w:rsidRDefault="005D13AA" w:rsidP="005D13AA">
      <w:pPr>
        <w:pStyle w:val="ListParagraph"/>
        <w:spacing w:line="276" w:lineRule="auto"/>
        <w:contextualSpacing w:val="0"/>
      </w:pPr>
    </w:p>
    <w:p w14:paraId="13DD1983" w14:textId="2C2FA6A8" w:rsidR="00B82297" w:rsidRPr="00B82297" w:rsidRDefault="00B82297" w:rsidP="006E0C82">
      <w:pPr>
        <w:pStyle w:val="Heading1"/>
        <w:spacing w:line="240" w:lineRule="auto"/>
      </w:pPr>
      <w:r w:rsidRPr="00B82297">
        <w:t>Problems and Projects</w:t>
      </w:r>
    </w:p>
    <w:p w14:paraId="15518D0D" w14:textId="7ABF7213" w:rsidR="00064A33" w:rsidRDefault="000441E1" w:rsidP="006E0C82">
      <w:pPr>
        <w:pStyle w:val="ListParagraph"/>
        <w:numPr>
          <w:ilvl w:val="0"/>
          <w:numId w:val="4"/>
        </w:numPr>
        <w:spacing w:line="240" w:lineRule="auto"/>
      </w:pPr>
      <w:r>
        <w:t xml:space="preserve">In light of the above Bible survey, how would you advise Jack and Laura Springer who thought that most every social circumstance dictated leaving ‘personal religion’ out of the conversation? </w:t>
      </w:r>
    </w:p>
    <w:p w14:paraId="116F0F7F" w14:textId="6CB2410B" w:rsidR="005D13AA" w:rsidRDefault="005D13AA" w:rsidP="005D13AA">
      <w:pPr>
        <w:pStyle w:val="ListParagraph"/>
        <w:spacing w:line="240" w:lineRule="auto"/>
      </w:pPr>
    </w:p>
    <w:p w14:paraId="34638264" w14:textId="0EF987DD" w:rsidR="00881F35" w:rsidRPr="00881F35" w:rsidRDefault="00881F35" w:rsidP="006E0C82">
      <w:pPr>
        <w:pStyle w:val="ListParagraph"/>
        <w:spacing w:line="240" w:lineRule="auto"/>
      </w:pPr>
    </w:p>
    <w:p w14:paraId="2CFDD412" w14:textId="602D7DDA" w:rsidR="00881F35" w:rsidRDefault="000441E1" w:rsidP="005D13AA">
      <w:pPr>
        <w:pStyle w:val="ListParagraph"/>
        <w:numPr>
          <w:ilvl w:val="0"/>
          <w:numId w:val="4"/>
        </w:numPr>
        <w:spacing w:line="240" w:lineRule="auto"/>
      </w:pPr>
      <w:r>
        <w:t>Every Christina has friends, co-workers, relatives, neighbors, business associates who are not Christian. Put these on your missionary prayer list. Use the next opportunity to speak to them. And as you do, think of them when you pray, “Thy Kingdom Come.”</w:t>
      </w:r>
    </w:p>
    <w:p w14:paraId="4C41FF6B" w14:textId="77777777" w:rsidR="000441E1" w:rsidRDefault="000441E1" w:rsidP="000441E1">
      <w:pPr>
        <w:pStyle w:val="ListParagraph"/>
        <w:spacing w:line="240" w:lineRule="auto"/>
      </w:pPr>
    </w:p>
    <w:p w14:paraId="4FFCD3CF" w14:textId="12500E9A" w:rsidR="00881F35" w:rsidRDefault="00881F35" w:rsidP="006E0C82">
      <w:pPr>
        <w:pStyle w:val="ListParagraph"/>
        <w:spacing w:line="240" w:lineRule="auto"/>
      </w:pPr>
    </w:p>
    <w:p w14:paraId="61C6873A" w14:textId="0C110D02" w:rsidR="00881F35" w:rsidRDefault="000441E1" w:rsidP="006E0C82">
      <w:pPr>
        <w:pStyle w:val="ListParagraph"/>
        <w:numPr>
          <w:ilvl w:val="0"/>
          <w:numId w:val="4"/>
        </w:numPr>
        <w:spacing w:line="240" w:lineRule="auto"/>
      </w:pPr>
      <w:r>
        <w:t xml:space="preserve">How were you lead to Christ? Does this give you a story to tell? What persons were most instrumental in shaping your faith? Personal witnessing uses the times you recount as God having an influence in your life. </w:t>
      </w:r>
    </w:p>
    <w:p w14:paraId="2AA292A5" w14:textId="07416E19" w:rsidR="008026F6" w:rsidRDefault="008026F6" w:rsidP="008026F6">
      <w:pPr>
        <w:pStyle w:val="ListParagraph"/>
        <w:spacing w:line="240" w:lineRule="auto"/>
      </w:pPr>
    </w:p>
    <w:p w14:paraId="74295A18" w14:textId="5E89C7D7" w:rsidR="008026F6" w:rsidRDefault="000441E1" w:rsidP="008026F6">
      <w:pPr>
        <w:pStyle w:val="ListParagraph"/>
        <w:spacing w:line="240" w:lineRule="auto"/>
      </w:pPr>
      <w:r>
        <w:t>Maybe you can do a timeline of your life to help you pinpoint times when prayer (yours or someone else’s), or spiritual hunger were made manifest.</w:t>
      </w:r>
    </w:p>
    <w:p w14:paraId="20BBC538" w14:textId="77777777" w:rsidR="000441E1" w:rsidRDefault="000441E1" w:rsidP="008026F6">
      <w:pPr>
        <w:pStyle w:val="ListParagraph"/>
        <w:spacing w:line="240" w:lineRule="auto"/>
      </w:pPr>
    </w:p>
    <w:p w14:paraId="217BDE09" w14:textId="77777777" w:rsidR="000441E1" w:rsidRDefault="000441E1" w:rsidP="008026F6">
      <w:pPr>
        <w:pStyle w:val="ListParagraph"/>
        <w:spacing w:line="240" w:lineRule="auto"/>
      </w:pPr>
    </w:p>
    <w:p w14:paraId="3728E566" w14:textId="66C45C6B" w:rsidR="00B82297" w:rsidRDefault="00B82297" w:rsidP="006E0C82">
      <w:pPr>
        <w:rPr>
          <w:b/>
          <w:bCs/>
        </w:rPr>
      </w:pPr>
      <w:r w:rsidRPr="00D0045B">
        <w:rPr>
          <w:b/>
          <w:bCs/>
        </w:rPr>
        <w:t>Thinking It Through For Myself</w:t>
      </w:r>
    </w:p>
    <w:p w14:paraId="13EDD187" w14:textId="2FC966F9" w:rsidR="000906F1" w:rsidRDefault="00483FA6" w:rsidP="006E0C82">
      <w:pPr>
        <w:pStyle w:val="ListParagraph"/>
        <w:numPr>
          <w:ilvl w:val="0"/>
          <w:numId w:val="5"/>
        </w:numPr>
        <w:spacing w:after="120" w:line="240" w:lineRule="auto"/>
        <w:contextualSpacing w:val="0"/>
      </w:pPr>
      <w:r>
        <w:t>How does personalizing “what Jesus Means to me” help remove fears in witnessing?</w:t>
      </w:r>
    </w:p>
    <w:p w14:paraId="7422E897" w14:textId="77777777" w:rsidR="00064A33" w:rsidRPr="00881F35" w:rsidRDefault="00064A33" w:rsidP="006E0C82">
      <w:pPr>
        <w:pStyle w:val="ListParagraph"/>
        <w:spacing w:after="120" w:line="240" w:lineRule="auto"/>
        <w:contextualSpacing w:val="0"/>
      </w:pPr>
    </w:p>
    <w:p w14:paraId="51FC4891" w14:textId="2CCAF59E" w:rsidR="00483FA6" w:rsidRDefault="00483FA6" w:rsidP="006E0C82">
      <w:pPr>
        <w:pStyle w:val="ListParagraph"/>
        <w:numPr>
          <w:ilvl w:val="0"/>
          <w:numId w:val="5"/>
        </w:numPr>
        <w:spacing w:after="120" w:line="240" w:lineRule="auto"/>
        <w:contextualSpacing w:val="0"/>
      </w:pPr>
      <w:r>
        <w:t>why is giving my witness in my own words and my own way more effective? Simpler?</w:t>
      </w:r>
    </w:p>
    <w:p w14:paraId="5678D71D" w14:textId="77777777" w:rsidR="00483FA6" w:rsidRDefault="00483FA6" w:rsidP="00483FA6">
      <w:pPr>
        <w:pStyle w:val="ListParagraph"/>
      </w:pPr>
    </w:p>
    <w:p w14:paraId="1D724698" w14:textId="30EDFA57" w:rsidR="00064A33" w:rsidRDefault="00483FA6" w:rsidP="006E0C82">
      <w:pPr>
        <w:pStyle w:val="ListParagraph"/>
        <w:numPr>
          <w:ilvl w:val="0"/>
          <w:numId w:val="5"/>
        </w:numPr>
        <w:spacing w:after="120" w:line="240" w:lineRule="auto"/>
        <w:contextualSpacing w:val="0"/>
      </w:pPr>
      <w:r>
        <w:t>What opportunities came to me during this past week? Was I alert to them?</w:t>
      </w:r>
    </w:p>
    <w:p w14:paraId="6E240DC4" w14:textId="77777777" w:rsidR="00483FA6" w:rsidRDefault="00483FA6" w:rsidP="00483FA6">
      <w:pPr>
        <w:pStyle w:val="ListParagraph"/>
      </w:pPr>
    </w:p>
    <w:p w14:paraId="34A9B8D2" w14:textId="19BFEA11" w:rsidR="00483FA6" w:rsidRDefault="00483FA6" w:rsidP="006E0C82">
      <w:pPr>
        <w:pStyle w:val="ListParagraph"/>
        <w:numPr>
          <w:ilvl w:val="0"/>
          <w:numId w:val="5"/>
        </w:numPr>
        <w:spacing w:after="120" w:line="240" w:lineRule="auto"/>
        <w:contextualSpacing w:val="0"/>
      </w:pPr>
      <w:r>
        <w:t>Is it my task to convert or only to witness?  Whose task is it to convert people to Christ?</w:t>
      </w:r>
    </w:p>
    <w:p w14:paraId="304C7769" w14:textId="77777777" w:rsidR="00483FA6" w:rsidRDefault="00483FA6" w:rsidP="00483FA6">
      <w:pPr>
        <w:pStyle w:val="ListParagraph"/>
      </w:pPr>
    </w:p>
    <w:p w14:paraId="72834073" w14:textId="3CA6486F" w:rsidR="00483FA6" w:rsidRDefault="00483FA6" w:rsidP="006E0C82">
      <w:pPr>
        <w:pStyle w:val="ListParagraph"/>
        <w:numPr>
          <w:ilvl w:val="0"/>
          <w:numId w:val="5"/>
        </w:numPr>
        <w:spacing w:after="120" w:line="240" w:lineRule="auto"/>
        <w:contextualSpacing w:val="0"/>
      </w:pPr>
      <w:r>
        <w:t>how is genuine interest in people  basic to witnessing?</w:t>
      </w:r>
    </w:p>
    <w:p w14:paraId="6C750D1F" w14:textId="77777777" w:rsidR="00483FA6" w:rsidRDefault="00483FA6" w:rsidP="00483FA6">
      <w:pPr>
        <w:pStyle w:val="ListParagraph"/>
      </w:pPr>
    </w:p>
    <w:p w14:paraId="523593D4" w14:textId="164BCC46" w:rsidR="00483FA6" w:rsidRDefault="00483FA6" w:rsidP="006E0C82">
      <w:pPr>
        <w:pStyle w:val="ListParagraph"/>
        <w:numPr>
          <w:ilvl w:val="0"/>
          <w:numId w:val="5"/>
        </w:numPr>
        <w:spacing w:after="120" w:line="240" w:lineRule="auto"/>
        <w:contextualSpacing w:val="0"/>
      </w:pPr>
      <w:r>
        <w:t>How does my Christina faith support me in the problems and trials of everyday living?</w:t>
      </w:r>
    </w:p>
    <w:p w14:paraId="10B29CBF" w14:textId="77777777" w:rsidR="00483FA6" w:rsidRDefault="00483FA6" w:rsidP="00483FA6">
      <w:pPr>
        <w:pStyle w:val="ListParagraph"/>
      </w:pPr>
    </w:p>
    <w:p w14:paraId="74E85931" w14:textId="53F4C08F" w:rsidR="00483FA6" w:rsidRDefault="00483FA6" w:rsidP="006E0C82">
      <w:pPr>
        <w:pStyle w:val="ListParagraph"/>
        <w:numPr>
          <w:ilvl w:val="0"/>
          <w:numId w:val="5"/>
        </w:numPr>
        <w:spacing w:after="120" w:line="240" w:lineRule="auto"/>
        <w:contextualSpacing w:val="0"/>
      </w:pPr>
      <w:r>
        <w:t>What persons should I put on my prayer and personal responsibility list?</w:t>
      </w:r>
    </w:p>
    <w:p w14:paraId="69B1E673" w14:textId="77777777" w:rsidR="00483FA6" w:rsidRDefault="00483FA6" w:rsidP="00483FA6">
      <w:pPr>
        <w:pStyle w:val="ListParagraph"/>
      </w:pPr>
    </w:p>
    <w:p w14:paraId="6F8C053D" w14:textId="27D4342F" w:rsidR="00483FA6" w:rsidRDefault="00483FA6" w:rsidP="006E0C82">
      <w:pPr>
        <w:pStyle w:val="ListParagraph"/>
        <w:numPr>
          <w:ilvl w:val="0"/>
          <w:numId w:val="5"/>
        </w:numPr>
        <w:spacing w:after="120" w:line="240" w:lineRule="auto"/>
        <w:contextualSpacing w:val="0"/>
      </w:pPr>
      <w:r>
        <w:t xml:space="preserve">Are most hindrances to witnessing chiefly psychological? </w:t>
      </w:r>
    </w:p>
    <w:p w14:paraId="200938C7" w14:textId="77777777" w:rsidR="00483FA6" w:rsidRDefault="00483FA6" w:rsidP="00483FA6">
      <w:pPr>
        <w:pStyle w:val="ListParagraph"/>
      </w:pPr>
    </w:p>
    <w:p w14:paraId="12E2C0C0" w14:textId="04E97BEF" w:rsidR="00483FA6" w:rsidRDefault="00483FA6" w:rsidP="006E0C82">
      <w:pPr>
        <w:pStyle w:val="ListParagraph"/>
        <w:numPr>
          <w:ilvl w:val="0"/>
          <w:numId w:val="5"/>
        </w:numPr>
        <w:spacing w:after="120" w:line="240" w:lineRule="auto"/>
        <w:contextualSpacing w:val="0"/>
      </w:pPr>
      <w:r>
        <w:t>Why does arguing religion usually defeat witnessing to Christ?</w:t>
      </w:r>
    </w:p>
    <w:p w14:paraId="2E658EAC" w14:textId="77777777" w:rsidR="00483FA6" w:rsidRDefault="00483FA6" w:rsidP="00483FA6">
      <w:pPr>
        <w:pStyle w:val="ListParagraph"/>
      </w:pPr>
    </w:p>
    <w:p w14:paraId="0C442C56" w14:textId="59AE0361" w:rsidR="00483FA6" w:rsidRDefault="00483FA6" w:rsidP="006E0C82">
      <w:pPr>
        <w:pStyle w:val="ListParagraph"/>
        <w:numPr>
          <w:ilvl w:val="0"/>
          <w:numId w:val="5"/>
        </w:numPr>
        <w:spacing w:after="120" w:line="240" w:lineRule="auto"/>
        <w:contextualSpacing w:val="0"/>
      </w:pPr>
      <w:r>
        <w:t>How will Bible study give me both courage and content for witnessing?</w:t>
      </w:r>
    </w:p>
    <w:p w14:paraId="26D9476E" w14:textId="77777777" w:rsidR="00881F35" w:rsidRPr="00881F35" w:rsidRDefault="00881F35" w:rsidP="006E0C82">
      <w:pPr>
        <w:pStyle w:val="ListParagraph"/>
        <w:spacing w:after="120" w:line="240" w:lineRule="auto"/>
        <w:contextualSpacing w:val="0"/>
      </w:pPr>
    </w:p>
    <w:sectPr w:rsidR="00881F35" w:rsidRPr="00881F35" w:rsidSect="00CC45F6">
      <w:footerReference w:type="default" r:id="rId7"/>
      <w:pgSz w:w="12240" w:h="15840"/>
      <w:pgMar w:top="1080" w:right="1440" w:bottom="1080" w:left="1440" w:header="720" w:footer="27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AD417" w14:textId="77777777" w:rsidR="00641DDE" w:rsidRDefault="00641DDE" w:rsidP="00B62D99">
      <w:pPr>
        <w:spacing w:after="0" w:line="240" w:lineRule="auto"/>
      </w:pPr>
      <w:r>
        <w:separator/>
      </w:r>
    </w:p>
  </w:endnote>
  <w:endnote w:type="continuationSeparator" w:id="0">
    <w:p w14:paraId="616E55AD" w14:textId="77777777" w:rsidR="00641DDE" w:rsidRDefault="00641DDE" w:rsidP="00B62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728346"/>
      <w:docPartObj>
        <w:docPartGallery w:val="Page Numbers (Bottom of Page)"/>
        <w:docPartUnique/>
      </w:docPartObj>
    </w:sdtPr>
    <w:sdtEndPr>
      <w:rPr>
        <w:noProof/>
      </w:rPr>
    </w:sdtEndPr>
    <w:sdtContent>
      <w:p w14:paraId="263C3836" w14:textId="4C264CF5" w:rsidR="00B62D99" w:rsidRDefault="00B62D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7C9CBE" w14:textId="77777777" w:rsidR="00B62D99" w:rsidRDefault="00B62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97C14" w14:textId="77777777" w:rsidR="00641DDE" w:rsidRDefault="00641DDE" w:rsidP="00B62D99">
      <w:pPr>
        <w:spacing w:after="0" w:line="240" w:lineRule="auto"/>
      </w:pPr>
      <w:r>
        <w:separator/>
      </w:r>
    </w:p>
  </w:footnote>
  <w:footnote w:type="continuationSeparator" w:id="0">
    <w:p w14:paraId="4B1232B1" w14:textId="77777777" w:rsidR="00641DDE" w:rsidRDefault="00641DDE" w:rsidP="00B62D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05761"/>
    <w:multiLevelType w:val="hybridMultilevel"/>
    <w:tmpl w:val="4E4E99F8"/>
    <w:lvl w:ilvl="0" w:tplc="FEE408F0">
      <w:start w:val="1"/>
      <w:numFmt w:val="decimal"/>
      <w:lvlText w:val="%1."/>
      <w:lvlJc w:val="left"/>
      <w:pPr>
        <w:ind w:left="4500" w:hanging="360"/>
      </w:pPr>
      <w:rPr>
        <w:rFonts w:hint="default"/>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1" w15:restartNumberingAfterBreak="0">
    <w:nsid w:val="15761557"/>
    <w:multiLevelType w:val="hybridMultilevel"/>
    <w:tmpl w:val="38ACAB7C"/>
    <w:lvl w:ilvl="0" w:tplc="688C38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CD1D27"/>
    <w:multiLevelType w:val="hybridMultilevel"/>
    <w:tmpl w:val="7110ED7C"/>
    <w:lvl w:ilvl="0" w:tplc="FE8C05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4F0F73"/>
    <w:multiLevelType w:val="hybridMultilevel"/>
    <w:tmpl w:val="FFD8883A"/>
    <w:lvl w:ilvl="0" w:tplc="0409000F">
      <w:start w:val="1"/>
      <w:numFmt w:val="decimal"/>
      <w:lvlText w:val="%1."/>
      <w:lvlJc w:val="left"/>
      <w:pPr>
        <w:ind w:left="720" w:hanging="360"/>
      </w:pPr>
      <w:rPr>
        <w:rFonts w:hint="default"/>
      </w:rPr>
    </w:lvl>
    <w:lvl w:ilvl="1" w:tplc="51522EB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3"/>
    <w:lvlOverride w:ilvl="0">
      <w:lvl w:ilvl="0" w:tplc="0409000F">
        <w:start w:val="1"/>
        <w:numFmt w:val="lowerLetter"/>
        <w:lvlText w:val="%1."/>
        <w:lvlJc w:val="left"/>
        <w:pPr>
          <w:ind w:left="1440" w:hanging="360"/>
        </w:pPr>
        <w:rPr>
          <w:rFonts w:hint="default"/>
        </w:rPr>
      </w:lvl>
    </w:lvlOverride>
    <w:lvlOverride w:ilvl="1">
      <w:lvl w:ilvl="1" w:tplc="51522EB2">
        <w:start w:val="1"/>
        <w:numFmt w:val="lowerLetter"/>
        <w:lvlText w:val="%2."/>
        <w:lvlJc w:val="left"/>
        <w:pPr>
          <w:ind w:left="1440" w:hanging="360"/>
        </w:pPr>
      </w:lvl>
    </w:lvlOverride>
    <w:lvlOverride w:ilvl="2">
      <w:lvl w:ilvl="2" w:tplc="0409001B">
        <w:start w:val="1"/>
        <w:numFmt w:val="lowerRoman"/>
        <w:lvlText w:val="%3."/>
        <w:lvlJc w:val="right"/>
        <w:pPr>
          <w:ind w:left="2160" w:hanging="180"/>
        </w:pPr>
      </w:lvl>
    </w:lvlOverride>
    <w:lvlOverride w:ilvl="3">
      <w:lvl w:ilvl="3" w:tplc="0409000F">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297"/>
    <w:rsid w:val="000441E1"/>
    <w:rsid w:val="00064A33"/>
    <w:rsid w:val="000906F1"/>
    <w:rsid w:val="001C714A"/>
    <w:rsid w:val="00250F03"/>
    <w:rsid w:val="002648A2"/>
    <w:rsid w:val="00333400"/>
    <w:rsid w:val="0038505A"/>
    <w:rsid w:val="003B08E7"/>
    <w:rsid w:val="00483FA6"/>
    <w:rsid w:val="004B106D"/>
    <w:rsid w:val="005813BA"/>
    <w:rsid w:val="005A55CD"/>
    <w:rsid w:val="005D13AA"/>
    <w:rsid w:val="005E10A6"/>
    <w:rsid w:val="005F5363"/>
    <w:rsid w:val="005F5974"/>
    <w:rsid w:val="00641DDE"/>
    <w:rsid w:val="006E0C82"/>
    <w:rsid w:val="00796C14"/>
    <w:rsid w:val="007B6ADA"/>
    <w:rsid w:val="008026F6"/>
    <w:rsid w:val="00881F35"/>
    <w:rsid w:val="00A25F85"/>
    <w:rsid w:val="00A956D0"/>
    <w:rsid w:val="00AB287C"/>
    <w:rsid w:val="00AB53CC"/>
    <w:rsid w:val="00AB6D0B"/>
    <w:rsid w:val="00AE6BD4"/>
    <w:rsid w:val="00B6065B"/>
    <w:rsid w:val="00B62D99"/>
    <w:rsid w:val="00B82297"/>
    <w:rsid w:val="00B87BA4"/>
    <w:rsid w:val="00BF4854"/>
    <w:rsid w:val="00C55B86"/>
    <w:rsid w:val="00C83950"/>
    <w:rsid w:val="00CC45F6"/>
    <w:rsid w:val="00D34A51"/>
    <w:rsid w:val="00E414BE"/>
    <w:rsid w:val="00E5164F"/>
    <w:rsid w:val="00EC0B3F"/>
    <w:rsid w:val="00F75C2D"/>
    <w:rsid w:val="00F839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39095"/>
  <w15:chartTrackingRefBased/>
  <w15:docId w15:val="{060A4C77-5F01-411C-9D26-03084A7FA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297"/>
  </w:style>
  <w:style w:type="paragraph" w:styleId="Heading1">
    <w:name w:val="heading 1"/>
    <w:basedOn w:val="Normal"/>
    <w:next w:val="Normal"/>
    <w:link w:val="Heading1Char"/>
    <w:uiPriority w:val="9"/>
    <w:qFormat/>
    <w:rsid w:val="00B82297"/>
    <w:pPr>
      <w:keepNext/>
      <w:spacing w:line="276" w:lineRule="auto"/>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82297"/>
    <w:pPr>
      <w:jc w:val="center"/>
    </w:pPr>
    <w:rPr>
      <w:b/>
      <w:bCs/>
    </w:rPr>
  </w:style>
  <w:style w:type="character" w:customStyle="1" w:styleId="TitleChar">
    <w:name w:val="Title Char"/>
    <w:basedOn w:val="DefaultParagraphFont"/>
    <w:link w:val="Title"/>
    <w:uiPriority w:val="10"/>
    <w:rsid w:val="00B82297"/>
    <w:rPr>
      <w:b/>
      <w:bCs/>
    </w:rPr>
  </w:style>
  <w:style w:type="paragraph" w:styleId="ListParagraph">
    <w:name w:val="List Paragraph"/>
    <w:basedOn w:val="Normal"/>
    <w:uiPriority w:val="34"/>
    <w:qFormat/>
    <w:rsid w:val="00B82297"/>
    <w:pPr>
      <w:ind w:left="720"/>
      <w:contextualSpacing/>
    </w:pPr>
  </w:style>
  <w:style w:type="character" w:customStyle="1" w:styleId="Heading1Char">
    <w:name w:val="Heading 1 Char"/>
    <w:basedOn w:val="DefaultParagraphFont"/>
    <w:link w:val="Heading1"/>
    <w:uiPriority w:val="9"/>
    <w:rsid w:val="00B82297"/>
    <w:rPr>
      <w:b/>
      <w:bCs/>
    </w:rPr>
  </w:style>
  <w:style w:type="paragraph" w:styleId="Header">
    <w:name w:val="header"/>
    <w:basedOn w:val="Normal"/>
    <w:link w:val="HeaderChar"/>
    <w:uiPriority w:val="99"/>
    <w:unhideWhenUsed/>
    <w:rsid w:val="00B62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D99"/>
  </w:style>
  <w:style w:type="paragraph" w:styleId="Footer">
    <w:name w:val="footer"/>
    <w:basedOn w:val="Normal"/>
    <w:link w:val="FooterChar"/>
    <w:uiPriority w:val="99"/>
    <w:unhideWhenUsed/>
    <w:rsid w:val="00B62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Hough</dc:creator>
  <cp:keywords/>
  <dc:description/>
  <cp:lastModifiedBy>Ralph Hough</cp:lastModifiedBy>
  <cp:revision>3</cp:revision>
  <dcterms:created xsi:type="dcterms:W3CDTF">2021-07-05T16:10:00Z</dcterms:created>
  <dcterms:modified xsi:type="dcterms:W3CDTF">2021-07-05T16:57:00Z</dcterms:modified>
</cp:coreProperties>
</file>