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8CA6" w14:textId="2EF8E6FB" w:rsidR="00B82297" w:rsidRPr="006E025C" w:rsidRDefault="00B82297" w:rsidP="00B82297">
      <w:pPr>
        <w:pStyle w:val="Title"/>
        <w:rPr>
          <w:sz w:val="24"/>
          <w:szCs w:val="24"/>
        </w:rPr>
      </w:pPr>
      <w:r w:rsidRPr="006E025C">
        <w:rPr>
          <w:sz w:val="24"/>
          <w:szCs w:val="24"/>
        </w:rPr>
        <w:t xml:space="preserve">The Christian’s Mission </w:t>
      </w:r>
      <w:r>
        <w:rPr>
          <w:sz w:val="24"/>
          <w:szCs w:val="24"/>
        </w:rPr>
        <w:t xml:space="preserve">- Chapter </w:t>
      </w:r>
      <w:r w:rsidR="00EC0C55">
        <w:rPr>
          <w:sz w:val="24"/>
          <w:szCs w:val="24"/>
        </w:rPr>
        <w:t>8</w:t>
      </w:r>
    </w:p>
    <w:p w14:paraId="2E7284D6" w14:textId="77777777" w:rsidR="00B82297" w:rsidRDefault="00B82297" w:rsidP="00B82297">
      <w:pPr>
        <w:jc w:val="center"/>
      </w:pPr>
      <w:r>
        <w:t>Summer 2021 Worship Theme Schedule</w:t>
      </w:r>
    </w:p>
    <w:p w14:paraId="7A5ED8FC" w14:textId="77777777" w:rsidR="00B82297" w:rsidRDefault="00B82297" w:rsidP="00B82297">
      <w:pPr>
        <w:jc w:val="center"/>
        <w:rPr>
          <w:sz w:val="18"/>
          <w:szCs w:val="18"/>
        </w:rPr>
      </w:pPr>
      <w:r>
        <w:t xml:space="preserve">Material taken from “The Christian’s Mission” by Rev. Richard Schultz  </w:t>
      </w:r>
      <w:r w:rsidRPr="003B4181">
        <w:rPr>
          <w:sz w:val="18"/>
          <w:szCs w:val="18"/>
        </w:rPr>
        <w:t>CPH©</w:t>
      </w:r>
      <w:proofErr w:type="gramStart"/>
      <w:r w:rsidRPr="003B4181">
        <w:rPr>
          <w:sz w:val="18"/>
          <w:szCs w:val="18"/>
        </w:rPr>
        <w:t>1970</w:t>
      </w:r>
      <w:proofErr w:type="gramEnd"/>
    </w:p>
    <w:p w14:paraId="26BEB188" w14:textId="4C88CCE2" w:rsidR="00B82297" w:rsidRDefault="00B82297" w:rsidP="00B82297">
      <w:r>
        <w:rPr>
          <w:i/>
          <w:iCs/>
        </w:rPr>
        <w:t xml:space="preserve">(Suggestions and questions at the end of each </w:t>
      </w:r>
      <w:r>
        <w:t>week</w:t>
      </w:r>
      <w:r>
        <w:rPr>
          <w:i/>
          <w:iCs/>
        </w:rPr>
        <w:t xml:space="preserve"> refer the reader to some Scripture readings that will </w:t>
      </w:r>
      <w:r w:rsidRPr="00D47FE1">
        <w:rPr>
          <w:i/>
          <w:iCs/>
        </w:rPr>
        <w:t xml:space="preserve">add depth to the </w:t>
      </w:r>
      <w:r w:rsidRPr="00D47FE1">
        <w:t>message themes. They provide points of discussion in a group setting.)</w:t>
      </w:r>
    </w:p>
    <w:p w14:paraId="64616A8D" w14:textId="00DE31FC" w:rsidR="00796C14" w:rsidRPr="00D47FE1" w:rsidRDefault="00796C14" w:rsidP="004F4655">
      <w:pPr>
        <w:spacing w:line="360" w:lineRule="auto"/>
      </w:pPr>
      <w:r>
        <w:t xml:space="preserve">On Mission </w:t>
      </w:r>
      <w:r w:rsidR="00D47FE1">
        <w:t xml:space="preserve">in </w:t>
      </w:r>
      <w:r w:rsidR="00D47FE1" w:rsidRPr="00D47FE1">
        <w:t>Helping and Healing</w:t>
      </w:r>
    </w:p>
    <w:p w14:paraId="4A052A14" w14:textId="69EC1F8C" w:rsidR="00D47FE1" w:rsidRPr="00D47FE1" w:rsidRDefault="00D47FE1" w:rsidP="004F4655">
      <w:pPr>
        <w:pStyle w:val="ListParagraph"/>
        <w:numPr>
          <w:ilvl w:val="0"/>
          <w:numId w:val="2"/>
        </w:numPr>
        <w:spacing w:line="360" w:lineRule="auto"/>
      </w:pPr>
      <w:bookmarkStart w:id="0" w:name="_Hlk75785329"/>
      <w:r w:rsidRPr="00D47FE1">
        <w:t>Surrounded By</w:t>
      </w:r>
      <w:r w:rsidRPr="00D47FE1">
        <w:rPr>
          <w:u w:val="single"/>
        </w:rPr>
        <w:t xml:space="preserve"> Suffering</w:t>
      </w:r>
      <w:r>
        <w:rPr>
          <w:u w:val="single"/>
        </w:rPr>
        <w:t xml:space="preserve">         </w:t>
      </w:r>
      <w:r>
        <w:t>.</w:t>
      </w:r>
    </w:p>
    <w:p w14:paraId="432C10FD" w14:textId="228320C4" w:rsidR="00D47FE1" w:rsidRPr="00D47FE1" w:rsidRDefault="00D47FE1" w:rsidP="004F4655">
      <w:pPr>
        <w:pStyle w:val="ListParagraph"/>
        <w:numPr>
          <w:ilvl w:val="0"/>
          <w:numId w:val="2"/>
        </w:numPr>
        <w:spacing w:line="360" w:lineRule="auto"/>
      </w:pPr>
      <w:r w:rsidRPr="00D47FE1">
        <w:rPr>
          <w:u w:val="single"/>
        </w:rPr>
        <w:t>Personal</w:t>
      </w:r>
      <w:r>
        <w:rPr>
          <w:u w:val="single"/>
        </w:rPr>
        <w:t xml:space="preserve">       </w:t>
      </w:r>
      <w:r w:rsidRPr="00D47FE1">
        <w:t xml:space="preserve"> </w:t>
      </w:r>
      <w:r>
        <w:t xml:space="preserve">  </w:t>
      </w:r>
      <w:r w:rsidRPr="00D47FE1">
        <w:rPr>
          <w:u w:val="single"/>
        </w:rPr>
        <w:t>Service</w:t>
      </w:r>
      <w:r>
        <w:rPr>
          <w:u w:val="single"/>
        </w:rPr>
        <w:t xml:space="preserve">         </w:t>
      </w:r>
      <w:r w:rsidRPr="00D47FE1">
        <w:t xml:space="preserve"> is Still Possible</w:t>
      </w:r>
      <w:r>
        <w:t>.</w:t>
      </w:r>
    </w:p>
    <w:p w14:paraId="0C949DF1" w14:textId="50E59364" w:rsidR="00D47FE1" w:rsidRPr="00D47FE1" w:rsidRDefault="00D47FE1" w:rsidP="004F4655">
      <w:pPr>
        <w:pStyle w:val="ListParagraph"/>
        <w:numPr>
          <w:ilvl w:val="0"/>
          <w:numId w:val="2"/>
        </w:numPr>
        <w:spacing w:line="360" w:lineRule="auto"/>
      </w:pPr>
      <w:r w:rsidRPr="00D47FE1">
        <w:rPr>
          <w:u w:val="single"/>
        </w:rPr>
        <w:t>Joining</w:t>
      </w:r>
      <w:r>
        <w:rPr>
          <w:u w:val="single"/>
        </w:rPr>
        <w:t xml:space="preserve">          </w:t>
      </w:r>
      <w:r w:rsidRPr="00D47FE1">
        <w:rPr>
          <w:u w:val="single"/>
        </w:rPr>
        <w:t xml:space="preserve"> </w:t>
      </w:r>
      <w:r w:rsidRPr="00D47FE1">
        <w:t>Hands to Heal</w:t>
      </w:r>
      <w:r w:rsidR="002E2B36">
        <w:t xml:space="preserve"> Willingly. </w:t>
      </w:r>
    </w:p>
    <w:p w14:paraId="3C7BECD6" w14:textId="7AA00573" w:rsidR="00D47FE1" w:rsidRPr="00D47FE1" w:rsidRDefault="00D47FE1" w:rsidP="004F4655">
      <w:pPr>
        <w:pStyle w:val="ListParagraph"/>
        <w:numPr>
          <w:ilvl w:val="0"/>
          <w:numId w:val="2"/>
        </w:numPr>
        <w:spacing w:line="276" w:lineRule="auto"/>
      </w:pPr>
      <w:r w:rsidRPr="00D47FE1">
        <w:t xml:space="preserve">The Disciple </w:t>
      </w:r>
      <w:r w:rsidRPr="00D47FE1">
        <w:rPr>
          <w:u w:val="single"/>
        </w:rPr>
        <w:t>Supports</w:t>
      </w:r>
      <w:r>
        <w:rPr>
          <w:u w:val="single"/>
        </w:rPr>
        <w:t xml:space="preserve">     </w:t>
      </w:r>
      <w:r w:rsidRPr="00D47FE1">
        <w:rPr>
          <w:u w:val="single"/>
        </w:rPr>
        <w:t xml:space="preserve"> </w:t>
      </w:r>
      <w:r w:rsidRPr="00D47FE1">
        <w:t>the Public Channels of Mercy</w:t>
      </w:r>
      <w:r>
        <w:t xml:space="preserve"> </w:t>
      </w:r>
      <w:proofErr w:type="gramStart"/>
      <w:r>
        <w:t>But</w:t>
      </w:r>
      <w:proofErr w:type="gramEnd"/>
      <w:r>
        <w:t xml:space="preserve"> Not at the </w:t>
      </w:r>
      <w:r w:rsidRPr="00D47FE1">
        <w:rPr>
          <w:u w:val="single"/>
        </w:rPr>
        <w:t>Expense</w:t>
      </w:r>
      <w:r>
        <w:rPr>
          <w:u w:val="single"/>
        </w:rPr>
        <w:t>______</w:t>
      </w:r>
      <w:r w:rsidRPr="00D47FE1">
        <w:rPr>
          <w:u w:val="single"/>
        </w:rPr>
        <w:t xml:space="preserve">   </w:t>
      </w:r>
      <w:r>
        <w:t>of the Gospel.</w:t>
      </w:r>
    </w:p>
    <w:bookmarkEnd w:id="0"/>
    <w:p w14:paraId="7E432B66" w14:textId="77777777" w:rsidR="00796C14" w:rsidRPr="00796C14" w:rsidRDefault="00796C14" w:rsidP="00796C14">
      <w:pPr>
        <w:pStyle w:val="Heading1"/>
      </w:pPr>
      <w:r w:rsidRPr="00796C14">
        <w:t>Bible Reading and Study</w:t>
      </w:r>
    </w:p>
    <w:p w14:paraId="29DDA39D" w14:textId="314B5C9A" w:rsidR="002E2B36" w:rsidRDefault="002E2B36" w:rsidP="002E2B36">
      <w:pPr>
        <w:pStyle w:val="ListParagraph"/>
        <w:numPr>
          <w:ilvl w:val="3"/>
          <w:numId w:val="2"/>
        </w:numPr>
        <w:spacing w:line="276" w:lineRule="auto"/>
        <w:ind w:left="450" w:hanging="90"/>
      </w:pPr>
      <w:r>
        <w:t xml:space="preserve">Read Matthew 25; 31-46. Consider the following questions: </w:t>
      </w:r>
    </w:p>
    <w:p w14:paraId="0CBDCF68" w14:textId="1CB0DD9F" w:rsidR="002E2B36" w:rsidRDefault="002E2B36" w:rsidP="002E2B36">
      <w:pPr>
        <w:pStyle w:val="ListParagraph"/>
        <w:numPr>
          <w:ilvl w:val="4"/>
          <w:numId w:val="2"/>
        </w:numPr>
        <w:spacing w:line="276" w:lineRule="auto"/>
        <w:ind w:left="1440"/>
      </w:pPr>
      <w:r>
        <w:t xml:space="preserve">If we are not saved by good works, what is the connection between good works and salvation? (John 13: 15, 34-45) </w:t>
      </w:r>
    </w:p>
    <w:p w14:paraId="4832D8C7" w14:textId="77777777" w:rsidR="002E2B36" w:rsidRDefault="002E2B36" w:rsidP="002E2B36">
      <w:pPr>
        <w:pStyle w:val="ListParagraph"/>
        <w:spacing w:line="276" w:lineRule="auto"/>
        <w:ind w:left="1440"/>
      </w:pPr>
    </w:p>
    <w:p w14:paraId="5558C390" w14:textId="06813E70" w:rsidR="002E2B36" w:rsidRDefault="002E2B36" w:rsidP="002E2B36">
      <w:pPr>
        <w:pStyle w:val="ListParagraph"/>
        <w:numPr>
          <w:ilvl w:val="4"/>
          <w:numId w:val="2"/>
        </w:numPr>
        <w:spacing w:line="276" w:lineRule="auto"/>
        <w:ind w:left="1440"/>
      </w:pPr>
      <w:r>
        <w:t>How would you translate the human needs listed in this passage into modern terms?</w:t>
      </w:r>
    </w:p>
    <w:p w14:paraId="0FBA472D" w14:textId="77777777" w:rsidR="002E2B36" w:rsidRPr="00796C14" w:rsidRDefault="002E2B36" w:rsidP="005D13AA">
      <w:pPr>
        <w:pStyle w:val="ListParagraph"/>
        <w:spacing w:line="276" w:lineRule="auto"/>
        <w:contextualSpacing w:val="0"/>
      </w:pPr>
    </w:p>
    <w:p w14:paraId="11ACE6F0" w14:textId="6D46CC0D" w:rsidR="005A55CD" w:rsidRDefault="002E2B36" w:rsidP="00796C14">
      <w:pPr>
        <w:pStyle w:val="ListParagraph"/>
        <w:numPr>
          <w:ilvl w:val="3"/>
          <w:numId w:val="2"/>
        </w:numPr>
        <w:spacing w:line="276" w:lineRule="auto"/>
        <w:ind w:left="720"/>
        <w:contextualSpacing w:val="0"/>
      </w:pPr>
      <w:r>
        <w:t xml:space="preserve">The Scriptures list many references to what we may call social duties. What are some of those listed below? </w:t>
      </w:r>
    </w:p>
    <w:p w14:paraId="471BFD52" w14:textId="6F92220F" w:rsidR="005813BA" w:rsidRDefault="00EB7B55" w:rsidP="005813BA">
      <w:pPr>
        <w:pStyle w:val="ListParagraph"/>
        <w:spacing w:line="276" w:lineRule="auto"/>
        <w:contextualSpacing w:val="0"/>
      </w:pPr>
      <w:r>
        <w:t>Matthew 5:44                                               James 1: 27                                        Marke 12: 31</w:t>
      </w:r>
    </w:p>
    <w:p w14:paraId="54319CBA" w14:textId="13C7339F" w:rsidR="00EB7B55" w:rsidRDefault="00EB7B55" w:rsidP="005813BA">
      <w:pPr>
        <w:pStyle w:val="ListParagraph"/>
        <w:spacing w:line="276" w:lineRule="auto"/>
        <w:contextualSpacing w:val="0"/>
      </w:pPr>
      <w:r>
        <w:t>Isaiah 1: 17                                                    Romans 12: 13                                   Isaiah 58: 7</w:t>
      </w:r>
    </w:p>
    <w:p w14:paraId="5C141056" w14:textId="3A35B0B7" w:rsidR="00EB7B55" w:rsidRDefault="00EB7B55" w:rsidP="005813BA">
      <w:pPr>
        <w:pStyle w:val="ListParagraph"/>
        <w:spacing w:line="276" w:lineRule="auto"/>
        <w:contextualSpacing w:val="0"/>
      </w:pPr>
      <w:r>
        <w:t>1 Timothy 5: 10</w:t>
      </w:r>
    </w:p>
    <w:p w14:paraId="32C50550" w14:textId="67EAF42F" w:rsidR="00A956D0" w:rsidRDefault="00EB7B55" w:rsidP="00796C14">
      <w:pPr>
        <w:pStyle w:val="ListParagraph"/>
        <w:numPr>
          <w:ilvl w:val="3"/>
          <w:numId w:val="2"/>
        </w:numPr>
        <w:spacing w:line="276" w:lineRule="auto"/>
        <w:ind w:left="720"/>
        <w:contextualSpacing w:val="0"/>
      </w:pPr>
      <w:r>
        <w:t>The Scriptures in many places speak against selfishness. In the passages below, underscore the pertinent words responding to selfishness:</w:t>
      </w:r>
    </w:p>
    <w:p w14:paraId="3BA6A310" w14:textId="65A11920" w:rsidR="00EB7B55" w:rsidRDefault="00EB7B55" w:rsidP="00EB7B55">
      <w:pPr>
        <w:pStyle w:val="ListParagraph"/>
        <w:spacing w:line="276" w:lineRule="auto"/>
        <w:contextualSpacing w:val="0"/>
      </w:pPr>
      <w:r>
        <w:t>Gensis 4: 9                                                      Luke 10: 31-32                                  Isaiah 5: 8</w:t>
      </w:r>
    </w:p>
    <w:p w14:paraId="704DBC56" w14:textId="23E16A97" w:rsidR="00EB7B55" w:rsidRDefault="00EB7B55" w:rsidP="00EB7B55">
      <w:pPr>
        <w:pStyle w:val="ListParagraph"/>
        <w:spacing w:line="276" w:lineRule="auto"/>
        <w:contextualSpacing w:val="0"/>
      </w:pPr>
      <w:r>
        <w:t>1 Corinthians 10: 33                                      Ezekiel 34: 18                                    2 Timothy 3: 2</w:t>
      </w:r>
    </w:p>
    <w:p w14:paraId="13DD1983" w14:textId="2C2FA6A8" w:rsidR="00B82297" w:rsidRPr="00B82297" w:rsidRDefault="00B82297" w:rsidP="006E0C82">
      <w:pPr>
        <w:pStyle w:val="Heading1"/>
        <w:spacing w:line="240" w:lineRule="auto"/>
      </w:pPr>
      <w:r w:rsidRPr="00B82297">
        <w:t>Problems and Projects</w:t>
      </w:r>
    </w:p>
    <w:p w14:paraId="15518D0D" w14:textId="4EE8E893" w:rsidR="00064A33" w:rsidRDefault="00EB7B55" w:rsidP="006E0C82">
      <w:pPr>
        <w:pStyle w:val="ListParagraph"/>
        <w:numPr>
          <w:ilvl w:val="0"/>
          <w:numId w:val="4"/>
        </w:numPr>
        <w:spacing w:line="240" w:lineRule="auto"/>
      </w:pPr>
      <w:r>
        <w:t>Considering the problem at the beginning of the sermon, is there a way for the Christian to combine personal ministry to the needy with the impersonality of Institutions?</w:t>
      </w:r>
    </w:p>
    <w:p w14:paraId="116F0F7F" w14:textId="6CB2410B" w:rsidR="005D13AA" w:rsidRDefault="005D13AA" w:rsidP="005D13AA">
      <w:pPr>
        <w:pStyle w:val="ListParagraph"/>
        <w:spacing w:line="240" w:lineRule="auto"/>
      </w:pPr>
    </w:p>
    <w:p w14:paraId="34638264" w14:textId="0EF987DD" w:rsidR="00881F35" w:rsidRPr="00881F35" w:rsidRDefault="00881F35" w:rsidP="006E0C82">
      <w:pPr>
        <w:pStyle w:val="ListParagraph"/>
        <w:spacing w:line="240" w:lineRule="auto"/>
      </w:pPr>
    </w:p>
    <w:p w14:paraId="4C41FF6B" w14:textId="7711CBE9" w:rsidR="000441E1" w:rsidRDefault="00EB7B55" w:rsidP="000441E1">
      <w:pPr>
        <w:pStyle w:val="ListParagraph"/>
        <w:numPr>
          <w:ilvl w:val="0"/>
          <w:numId w:val="4"/>
        </w:numPr>
        <w:spacing w:line="240" w:lineRule="auto"/>
      </w:pPr>
      <w:r>
        <w:t xml:space="preserve">Keeping stewardship in mind, in addition to supporting human home needs, if the appeal to the world’s suffering is manageable by </w:t>
      </w:r>
      <w:r w:rsidR="00510C89">
        <w:t>you</w:t>
      </w:r>
      <w:r>
        <w:t xml:space="preserve">, </w:t>
      </w:r>
      <w:r w:rsidR="00510C89">
        <w:t>does the question, “Ought we buy this, that or the other” come to your mind when considering needs in the worldwide community?</w:t>
      </w:r>
    </w:p>
    <w:p w14:paraId="4FFCD3CF" w14:textId="1E0CC934" w:rsidR="00881F35" w:rsidRDefault="00881F35" w:rsidP="006E0C82">
      <w:pPr>
        <w:pStyle w:val="ListParagraph"/>
        <w:spacing w:line="240" w:lineRule="auto"/>
      </w:pPr>
    </w:p>
    <w:p w14:paraId="6B8F8862" w14:textId="77777777" w:rsidR="007E1162" w:rsidRDefault="007E1162" w:rsidP="006E0C82">
      <w:pPr>
        <w:pStyle w:val="ListParagraph"/>
        <w:spacing w:line="240" w:lineRule="auto"/>
      </w:pPr>
    </w:p>
    <w:p w14:paraId="61C6873A" w14:textId="546BD1F1" w:rsidR="00881F35" w:rsidRDefault="00510C89" w:rsidP="006E0C82">
      <w:pPr>
        <w:pStyle w:val="ListParagraph"/>
        <w:numPr>
          <w:ilvl w:val="0"/>
          <w:numId w:val="4"/>
        </w:numPr>
        <w:spacing w:line="240" w:lineRule="auto"/>
      </w:pPr>
      <w:r>
        <w:t>Compile a list of actual possibilities for helping particular people groups from which your family or church might choose a project of mercy.</w:t>
      </w:r>
      <w:r w:rsidR="000441E1">
        <w:t xml:space="preserve"> </w:t>
      </w:r>
    </w:p>
    <w:p w14:paraId="151898BF" w14:textId="77777777" w:rsidR="00510C89" w:rsidRDefault="00510C89" w:rsidP="00510C89">
      <w:pPr>
        <w:pStyle w:val="ListParagraph"/>
      </w:pPr>
    </w:p>
    <w:p w14:paraId="4761FC4B" w14:textId="77C8F50C" w:rsidR="00510C89" w:rsidRDefault="00510C89" w:rsidP="006E0C82">
      <w:pPr>
        <w:pStyle w:val="ListParagraph"/>
        <w:numPr>
          <w:ilvl w:val="0"/>
          <w:numId w:val="4"/>
        </w:numPr>
        <w:spacing w:line="240" w:lineRule="auto"/>
      </w:pPr>
      <w:r>
        <w:t xml:space="preserve">Do you know what community helps are available for recommendation if needed? </w:t>
      </w:r>
    </w:p>
    <w:p w14:paraId="2AA292A5" w14:textId="07416E19" w:rsidR="008026F6" w:rsidRDefault="008026F6" w:rsidP="008026F6">
      <w:pPr>
        <w:pStyle w:val="ListParagraph"/>
        <w:spacing w:line="240" w:lineRule="auto"/>
      </w:pPr>
    </w:p>
    <w:p w14:paraId="3728E566" w14:textId="66C45C6B" w:rsidR="00B82297" w:rsidRDefault="00B82297" w:rsidP="006E0C82">
      <w:pPr>
        <w:rPr>
          <w:b/>
          <w:bCs/>
        </w:rPr>
      </w:pPr>
      <w:r w:rsidRPr="00D0045B">
        <w:rPr>
          <w:b/>
          <w:bCs/>
        </w:rPr>
        <w:t xml:space="preserve">Thinking It Through </w:t>
      </w:r>
      <w:proofErr w:type="gramStart"/>
      <w:r w:rsidRPr="00D0045B">
        <w:rPr>
          <w:b/>
          <w:bCs/>
        </w:rPr>
        <w:t>For</w:t>
      </w:r>
      <w:proofErr w:type="gramEnd"/>
      <w:r w:rsidRPr="00D0045B">
        <w:rPr>
          <w:b/>
          <w:bCs/>
        </w:rPr>
        <w:t xml:space="preserve"> Myself</w:t>
      </w:r>
    </w:p>
    <w:p w14:paraId="13EDD187" w14:textId="4E0A21F3" w:rsidR="000906F1" w:rsidRDefault="00510C89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Why are more people in need of welfare than ever before in the history of our nation?</w:t>
      </w:r>
    </w:p>
    <w:p w14:paraId="7422E897" w14:textId="77777777" w:rsidR="00064A33" w:rsidRPr="00881F35" w:rsidRDefault="00064A33" w:rsidP="006E0C82">
      <w:pPr>
        <w:pStyle w:val="ListParagraph"/>
        <w:spacing w:after="120" w:line="240" w:lineRule="auto"/>
        <w:contextualSpacing w:val="0"/>
      </w:pPr>
    </w:p>
    <w:p w14:paraId="51FC4891" w14:textId="14F6D495" w:rsidR="00483FA6" w:rsidRDefault="00510C89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Are government or community  welfare programs necessary for our complex society?</w:t>
      </w:r>
    </w:p>
    <w:p w14:paraId="5678D71D" w14:textId="77777777" w:rsidR="00483FA6" w:rsidRDefault="00483FA6" w:rsidP="00483FA6">
      <w:pPr>
        <w:pStyle w:val="ListParagraph"/>
      </w:pPr>
    </w:p>
    <w:p w14:paraId="1D724698" w14:textId="0F265148" w:rsidR="00064A33" w:rsidRDefault="00510C89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What is the balance between your donations to a charity and your personal assistance? Where could you</w:t>
      </w:r>
      <w:r w:rsidR="0025019B">
        <w:t>r</w:t>
      </w:r>
      <w:r>
        <w:t xml:space="preserve"> personal assistance (and life experience) be used to </w:t>
      </w:r>
      <w:r w:rsidR="0025019B">
        <w:t>help another overcome certain life difficulties?</w:t>
      </w:r>
      <w:r>
        <w:t xml:space="preserve"> </w:t>
      </w:r>
      <w:r w:rsidR="0025019B">
        <w:t xml:space="preserve"> Think of time donated rather than wealth.</w:t>
      </w:r>
    </w:p>
    <w:p w14:paraId="6E240DC4" w14:textId="6CE34172" w:rsidR="00483FA6" w:rsidRDefault="00483FA6" w:rsidP="00483FA6">
      <w:pPr>
        <w:pStyle w:val="ListParagraph"/>
      </w:pPr>
    </w:p>
    <w:p w14:paraId="6552AC52" w14:textId="2FA9B403" w:rsidR="0025019B" w:rsidRDefault="0025019B" w:rsidP="00483FA6">
      <w:pPr>
        <w:pStyle w:val="ListParagraph"/>
      </w:pPr>
    </w:p>
    <w:p w14:paraId="1C6B91FC" w14:textId="77777777" w:rsidR="0025019B" w:rsidRDefault="0025019B" w:rsidP="00483FA6">
      <w:pPr>
        <w:pStyle w:val="ListParagraph"/>
      </w:pPr>
    </w:p>
    <w:p w14:paraId="34A9B8D2" w14:textId="469DFAB8" w:rsidR="00483FA6" w:rsidRDefault="0025019B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How does personal interest and service give the recipient new confidence and a spiritual ‘push”?</w:t>
      </w:r>
    </w:p>
    <w:p w14:paraId="304C7769" w14:textId="65CC418B" w:rsidR="00483FA6" w:rsidRDefault="00483FA6" w:rsidP="00483FA6">
      <w:pPr>
        <w:pStyle w:val="ListParagraph"/>
      </w:pPr>
    </w:p>
    <w:p w14:paraId="67FB58E5" w14:textId="77777777" w:rsidR="0025019B" w:rsidRDefault="0025019B" w:rsidP="00483FA6">
      <w:pPr>
        <w:pStyle w:val="ListParagraph"/>
      </w:pPr>
    </w:p>
    <w:p w14:paraId="72834073" w14:textId="626243DE" w:rsidR="00483FA6" w:rsidRDefault="0025019B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How does giving aid to others </w:t>
      </w:r>
      <w:proofErr w:type="gramStart"/>
      <w:r>
        <w:t>benefit also</w:t>
      </w:r>
      <w:proofErr w:type="gramEnd"/>
      <w:r>
        <w:t xml:space="preserve"> the giver?</w:t>
      </w:r>
    </w:p>
    <w:p w14:paraId="6C750D1F" w14:textId="77777777" w:rsidR="00483FA6" w:rsidRDefault="00483FA6" w:rsidP="00483FA6">
      <w:pPr>
        <w:pStyle w:val="ListParagraph"/>
      </w:pPr>
    </w:p>
    <w:p w14:paraId="523593D4" w14:textId="7CD75BA2" w:rsidR="00483FA6" w:rsidRDefault="0025019B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What can our church do to personally involve more of our members in Christian welfare services?</w:t>
      </w:r>
    </w:p>
    <w:p w14:paraId="10B29CBF" w14:textId="77777777" w:rsidR="00483FA6" w:rsidRDefault="00483FA6" w:rsidP="00483FA6">
      <w:pPr>
        <w:pStyle w:val="ListParagraph"/>
      </w:pPr>
    </w:p>
    <w:p w14:paraId="74E85931" w14:textId="6E6FBA5C" w:rsidR="00483FA6" w:rsidRDefault="0025019B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How can the Church develop ‘Big Brother” or “Job </w:t>
      </w:r>
      <w:proofErr w:type="gramStart"/>
      <w:r>
        <w:t>For</w:t>
      </w:r>
      <w:proofErr w:type="gramEnd"/>
      <w:r>
        <w:t xml:space="preserve"> Life” programs?</w:t>
      </w:r>
    </w:p>
    <w:p w14:paraId="69B1E673" w14:textId="06058BC6" w:rsidR="00483FA6" w:rsidRDefault="00483FA6" w:rsidP="00483FA6">
      <w:pPr>
        <w:pStyle w:val="ListParagraph"/>
      </w:pPr>
    </w:p>
    <w:p w14:paraId="1DCFD4AB" w14:textId="491E5E44" w:rsidR="0025019B" w:rsidRDefault="0025019B" w:rsidP="00483FA6">
      <w:pPr>
        <w:pStyle w:val="ListParagraph"/>
      </w:pPr>
    </w:p>
    <w:p w14:paraId="2D132EBF" w14:textId="77777777" w:rsidR="0025019B" w:rsidRDefault="0025019B" w:rsidP="00483FA6">
      <w:pPr>
        <w:pStyle w:val="ListParagraph"/>
      </w:pPr>
    </w:p>
    <w:p w14:paraId="12E2C0C0" w14:textId="787A5056" w:rsidR="00483FA6" w:rsidRDefault="0025019B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Is fostering children (temporary or permanently) an option for your household to consider?</w:t>
      </w:r>
    </w:p>
    <w:p w14:paraId="52A2FD26" w14:textId="24113DAB" w:rsidR="0025019B" w:rsidRDefault="0025019B" w:rsidP="0025019B">
      <w:pPr>
        <w:pStyle w:val="ListParagraph"/>
      </w:pPr>
    </w:p>
    <w:p w14:paraId="447791BA" w14:textId="77777777" w:rsidR="0025019B" w:rsidRDefault="0025019B" w:rsidP="0025019B">
      <w:pPr>
        <w:pStyle w:val="ListParagraph"/>
      </w:pPr>
    </w:p>
    <w:p w14:paraId="28BD5B84" w14:textId="2B78C179" w:rsidR="0025019B" w:rsidRDefault="0025019B" w:rsidP="0025019B">
      <w:pPr>
        <w:pStyle w:val="ListParagraph"/>
      </w:pPr>
      <w:r>
        <w:t>Why would you not consider it if you have space and resources?</w:t>
      </w:r>
    </w:p>
    <w:p w14:paraId="4ECCFAC6" w14:textId="77777777" w:rsidR="0025019B" w:rsidRDefault="0025019B" w:rsidP="0025019B">
      <w:pPr>
        <w:pStyle w:val="ListParagraph"/>
        <w:spacing w:after="120" w:line="240" w:lineRule="auto"/>
        <w:contextualSpacing w:val="0"/>
      </w:pPr>
    </w:p>
    <w:p w14:paraId="2E658EAC" w14:textId="77777777" w:rsidR="00483FA6" w:rsidRDefault="00483FA6" w:rsidP="00483FA6">
      <w:pPr>
        <w:pStyle w:val="ListParagraph"/>
      </w:pPr>
    </w:p>
    <w:p w14:paraId="137DC6C3" w14:textId="69730FFE" w:rsidR="0025019B" w:rsidRDefault="0025019B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What keeps me from a greater involvement in Christian social mission?</w:t>
      </w:r>
    </w:p>
    <w:p w14:paraId="7E397875" w14:textId="1DAE8FC5" w:rsidR="0025019B" w:rsidRDefault="0025019B" w:rsidP="0025019B">
      <w:pPr>
        <w:spacing w:after="120" w:line="240" w:lineRule="auto"/>
      </w:pPr>
    </w:p>
    <w:p w14:paraId="4CCE3EC6" w14:textId="1F4B1357" w:rsidR="0025019B" w:rsidRDefault="0025019B" w:rsidP="0025019B">
      <w:pPr>
        <w:spacing w:after="120" w:line="240" w:lineRule="auto"/>
      </w:pPr>
    </w:p>
    <w:p w14:paraId="1D8098CF" w14:textId="1531894E" w:rsidR="0025019B" w:rsidRDefault="0025019B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If I had unlimited resources and a God pleasing outcome </w:t>
      </w:r>
      <w:r w:rsidR="007E1162">
        <w:t>was guaranteed, what kind of ministry would I devote my life to?</w:t>
      </w:r>
    </w:p>
    <w:sectPr w:rsidR="0025019B" w:rsidSect="00CC45F6">
      <w:footerReference w:type="default" r:id="rId7"/>
      <w:pgSz w:w="12240" w:h="15840"/>
      <w:pgMar w:top="1080" w:right="1440" w:bottom="1080" w:left="1440" w:header="720" w:footer="27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E1EA" w14:textId="77777777" w:rsidR="009E3E2C" w:rsidRDefault="009E3E2C" w:rsidP="00B62D99">
      <w:pPr>
        <w:spacing w:after="0" w:line="240" w:lineRule="auto"/>
      </w:pPr>
      <w:r>
        <w:separator/>
      </w:r>
    </w:p>
  </w:endnote>
  <w:endnote w:type="continuationSeparator" w:id="0">
    <w:p w14:paraId="23F86617" w14:textId="77777777" w:rsidR="009E3E2C" w:rsidRDefault="009E3E2C" w:rsidP="00B6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728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C3836" w14:textId="4C264CF5" w:rsidR="00B62D99" w:rsidRDefault="00B62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C9CBE" w14:textId="77777777" w:rsidR="00B62D99" w:rsidRDefault="00B6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A6FB" w14:textId="77777777" w:rsidR="009E3E2C" w:rsidRDefault="009E3E2C" w:rsidP="00B62D99">
      <w:pPr>
        <w:spacing w:after="0" w:line="240" w:lineRule="auto"/>
      </w:pPr>
      <w:r>
        <w:separator/>
      </w:r>
    </w:p>
  </w:footnote>
  <w:footnote w:type="continuationSeparator" w:id="0">
    <w:p w14:paraId="4F0D363A" w14:textId="77777777" w:rsidR="009E3E2C" w:rsidRDefault="009E3E2C" w:rsidP="00B6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761"/>
    <w:multiLevelType w:val="hybridMultilevel"/>
    <w:tmpl w:val="4E4E99F8"/>
    <w:lvl w:ilvl="0" w:tplc="FEE408F0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15761557"/>
    <w:multiLevelType w:val="hybridMultilevel"/>
    <w:tmpl w:val="38ACAB7C"/>
    <w:lvl w:ilvl="0" w:tplc="688C3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1D27"/>
    <w:multiLevelType w:val="hybridMultilevel"/>
    <w:tmpl w:val="7110ED7C"/>
    <w:lvl w:ilvl="0" w:tplc="FE8C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0F73"/>
    <w:multiLevelType w:val="hybridMultilevel"/>
    <w:tmpl w:val="885A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C15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117C151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97"/>
    <w:rsid w:val="000441E1"/>
    <w:rsid w:val="00064A33"/>
    <w:rsid w:val="0007527A"/>
    <w:rsid w:val="000906F1"/>
    <w:rsid w:val="001C714A"/>
    <w:rsid w:val="0025019B"/>
    <w:rsid w:val="00250F03"/>
    <w:rsid w:val="002648A2"/>
    <w:rsid w:val="002E2B36"/>
    <w:rsid w:val="00333400"/>
    <w:rsid w:val="0038505A"/>
    <w:rsid w:val="003B08E7"/>
    <w:rsid w:val="00483FA6"/>
    <w:rsid w:val="004B106D"/>
    <w:rsid w:val="004F4655"/>
    <w:rsid w:val="00510C89"/>
    <w:rsid w:val="005813BA"/>
    <w:rsid w:val="005A55CD"/>
    <w:rsid w:val="005D13AA"/>
    <w:rsid w:val="005E10A6"/>
    <w:rsid w:val="005F5363"/>
    <w:rsid w:val="005F5974"/>
    <w:rsid w:val="006E0C82"/>
    <w:rsid w:val="00796C14"/>
    <w:rsid w:val="007B6ADA"/>
    <w:rsid w:val="007E1162"/>
    <w:rsid w:val="008026F6"/>
    <w:rsid w:val="00881F35"/>
    <w:rsid w:val="009E3E2C"/>
    <w:rsid w:val="00A25F85"/>
    <w:rsid w:val="00A956D0"/>
    <w:rsid w:val="00AA4CC4"/>
    <w:rsid w:val="00AB287C"/>
    <w:rsid w:val="00AB53CC"/>
    <w:rsid w:val="00AB6D0B"/>
    <w:rsid w:val="00AE6BD4"/>
    <w:rsid w:val="00B6065B"/>
    <w:rsid w:val="00B62D99"/>
    <w:rsid w:val="00B82297"/>
    <w:rsid w:val="00B87BA4"/>
    <w:rsid w:val="00BF4854"/>
    <w:rsid w:val="00C55B86"/>
    <w:rsid w:val="00C83950"/>
    <w:rsid w:val="00CC45F6"/>
    <w:rsid w:val="00D34A51"/>
    <w:rsid w:val="00D47FE1"/>
    <w:rsid w:val="00E414BE"/>
    <w:rsid w:val="00E5164F"/>
    <w:rsid w:val="00EB7B55"/>
    <w:rsid w:val="00EC0B3F"/>
    <w:rsid w:val="00EC0C55"/>
    <w:rsid w:val="00F75C2D"/>
    <w:rsid w:val="00F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39095"/>
  <w15:chartTrackingRefBased/>
  <w15:docId w15:val="{060A4C77-5F01-411C-9D26-03084A7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97"/>
  </w:style>
  <w:style w:type="paragraph" w:styleId="Heading1">
    <w:name w:val="heading 1"/>
    <w:basedOn w:val="Normal"/>
    <w:next w:val="Normal"/>
    <w:link w:val="Heading1Char"/>
    <w:uiPriority w:val="9"/>
    <w:qFormat/>
    <w:rsid w:val="00B82297"/>
    <w:pPr>
      <w:keepNext/>
      <w:spacing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2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82297"/>
    <w:rPr>
      <w:b/>
      <w:bCs/>
    </w:rPr>
  </w:style>
  <w:style w:type="paragraph" w:styleId="ListParagraph">
    <w:name w:val="List Paragraph"/>
    <w:basedOn w:val="Normal"/>
    <w:uiPriority w:val="34"/>
    <w:qFormat/>
    <w:rsid w:val="00B822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2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99"/>
  </w:style>
  <w:style w:type="paragraph" w:styleId="Footer">
    <w:name w:val="footer"/>
    <w:basedOn w:val="Normal"/>
    <w:link w:val="FooterChar"/>
    <w:uiPriority w:val="99"/>
    <w:unhideWhenUsed/>
    <w:rsid w:val="00B6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Hough</dc:creator>
  <cp:keywords/>
  <dc:description/>
  <cp:lastModifiedBy>Ralph Hough</cp:lastModifiedBy>
  <cp:revision>7</cp:revision>
  <cp:lastPrinted>2021-07-05T17:11:00Z</cp:lastPrinted>
  <dcterms:created xsi:type="dcterms:W3CDTF">2021-07-05T18:26:00Z</dcterms:created>
  <dcterms:modified xsi:type="dcterms:W3CDTF">2021-07-05T21:32:00Z</dcterms:modified>
</cp:coreProperties>
</file>